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40" w:rsidRDefault="00200C40" w:rsidP="006B3A27">
      <w:pPr>
        <w:jc w:val="center"/>
        <w:rPr>
          <w:rFonts w:ascii="Times New Roman" w:hAnsi="Times New Roman" w:cs="Times New Roman"/>
          <w:b/>
          <w:sz w:val="56"/>
          <w:szCs w:val="56"/>
        </w:rPr>
      </w:pPr>
      <w:r w:rsidRPr="00200C40">
        <w:rPr>
          <w:noProof/>
          <w:sz w:val="72"/>
          <w:szCs w:val="72"/>
          <w:lang w:eastAsia="lv-LV"/>
        </w:rPr>
        <w:drawing>
          <wp:inline distT="0" distB="0" distL="0" distR="0" wp14:anchorId="0DC18230" wp14:editId="53AC334B">
            <wp:extent cx="1175657" cy="134221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koskolas_latv_v.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0696" cy="1359381"/>
                    </a:xfrm>
                    <a:prstGeom prst="rect">
                      <a:avLst/>
                    </a:prstGeom>
                  </pic:spPr>
                </pic:pic>
              </a:graphicData>
            </a:graphic>
          </wp:inline>
        </w:drawing>
      </w:r>
      <w:r w:rsidRPr="00200C40">
        <w:rPr>
          <w:noProof/>
          <w:sz w:val="56"/>
          <w:szCs w:val="56"/>
          <w:lang w:eastAsia="lv-LV"/>
        </w:rPr>
        <w:drawing>
          <wp:inline distT="0" distB="0" distL="0" distR="0" wp14:anchorId="7EFAF2B5" wp14:editId="7C3DF5F2">
            <wp:extent cx="1214846" cy="1424255"/>
            <wp:effectExtent l="0" t="0" r="4445" b="5080"/>
            <wp:docPr id="1027" name="Attēls 6" descr="http://www.aluksne.lv/iestades/spriditis/spridi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Attēls 6" descr="http://www.aluksne.lv/iestades/spriditis/spriditi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4050" cy="1435045"/>
                    </a:xfrm>
                    <a:prstGeom prst="rect">
                      <a:avLst/>
                    </a:prstGeom>
                    <a:noFill/>
                    <a:ln>
                      <a:noFill/>
                    </a:ln>
                    <a:extLst/>
                  </pic:spPr>
                </pic:pic>
              </a:graphicData>
            </a:graphic>
          </wp:inline>
        </w:drawing>
      </w:r>
      <w:bookmarkStart w:id="0" w:name="_GoBack"/>
      <w:bookmarkEnd w:id="0"/>
    </w:p>
    <w:p w:rsidR="00200C40" w:rsidRDefault="00200C40" w:rsidP="00200C40">
      <w:pPr>
        <w:rPr>
          <w:rFonts w:ascii="Times New Roman" w:hAnsi="Times New Roman" w:cs="Times New Roman"/>
          <w:b/>
          <w:sz w:val="56"/>
          <w:szCs w:val="56"/>
        </w:rPr>
      </w:pPr>
    </w:p>
    <w:p w:rsidR="00200C40" w:rsidRPr="00200C40" w:rsidRDefault="00200C40" w:rsidP="00200C40">
      <w:pPr>
        <w:jc w:val="center"/>
        <w:rPr>
          <w:rFonts w:ascii="Times New Roman" w:hAnsi="Times New Roman" w:cs="Times New Roman"/>
          <w:b/>
          <w:sz w:val="56"/>
          <w:szCs w:val="56"/>
        </w:rPr>
      </w:pPr>
      <w:r w:rsidRPr="00200C40">
        <w:rPr>
          <w:rFonts w:ascii="Times New Roman" w:hAnsi="Times New Roman" w:cs="Times New Roman"/>
          <w:b/>
          <w:sz w:val="56"/>
          <w:szCs w:val="56"/>
        </w:rPr>
        <w:t>ALŪKSNES PIRMSSKOLAS IZGLĪTĪBAS IESTĀDE “SPRĪDĪTIS”</w:t>
      </w:r>
    </w:p>
    <w:p w:rsidR="006B3A27" w:rsidRDefault="006B3A27" w:rsidP="00200C40">
      <w:pPr>
        <w:jc w:val="center"/>
        <w:rPr>
          <w:rFonts w:ascii="Times New Roman" w:hAnsi="Times New Roman" w:cs="Times New Roman"/>
          <w:b/>
          <w:sz w:val="56"/>
          <w:szCs w:val="56"/>
        </w:rPr>
      </w:pPr>
      <w:r>
        <w:rPr>
          <w:rFonts w:ascii="Times New Roman" w:hAnsi="Times New Roman" w:cs="Times New Roman"/>
          <w:b/>
          <w:sz w:val="56"/>
          <w:szCs w:val="56"/>
        </w:rPr>
        <w:t xml:space="preserve">EKOSKOLAS </w:t>
      </w:r>
      <w:r w:rsidR="00200C40" w:rsidRPr="00200C40">
        <w:rPr>
          <w:rFonts w:ascii="Times New Roman" w:hAnsi="Times New Roman" w:cs="Times New Roman"/>
          <w:b/>
          <w:sz w:val="56"/>
          <w:szCs w:val="56"/>
        </w:rPr>
        <w:t xml:space="preserve">RĪCĪBAS PLĀNS </w:t>
      </w:r>
    </w:p>
    <w:p w:rsidR="00200C40" w:rsidRPr="00200C40" w:rsidRDefault="00200C40" w:rsidP="00200C40">
      <w:pPr>
        <w:jc w:val="center"/>
        <w:rPr>
          <w:rFonts w:ascii="Times New Roman" w:hAnsi="Times New Roman" w:cs="Times New Roman"/>
          <w:b/>
          <w:sz w:val="56"/>
          <w:szCs w:val="56"/>
        </w:rPr>
      </w:pPr>
      <w:r w:rsidRPr="00200C40">
        <w:rPr>
          <w:rFonts w:ascii="Times New Roman" w:hAnsi="Times New Roman" w:cs="Times New Roman"/>
          <w:b/>
          <w:sz w:val="56"/>
          <w:szCs w:val="56"/>
        </w:rPr>
        <w:t>2019. / 2020. MĀCĪBU GADS</w:t>
      </w:r>
    </w:p>
    <w:p w:rsidR="00200C40" w:rsidRPr="00200C40" w:rsidRDefault="00200C40" w:rsidP="00200C40">
      <w:pPr>
        <w:jc w:val="center"/>
        <w:rPr>
          <w:rFonts w:ascii="Times New Roman" w:hAnsi="Times New Roman" w:cs="Times New Roman"/>
          <w:b/>
          <w:sz w:val="56"/>
          <w:szCs w:val="56"/>
        </w:rPr>
      </w:pPr>
      <w:r w:rsidRPr="00200C40">
        <w:rPr>
          <w:rFonts w:ascii="Times New Roman" w:hAnsi="Times New Roman" w:cs="Times New Roman"/>
          <w:b/>
          <w:sz w:val="56"/>
          <w:szCs w:val="56"/>
        </w:rPr>
        <w:t>1.PUSGADS</w:t>
      </w:r>
    </w:p>
    <w:tbl>
      <w:tblPr>
        <w:tblStyle w:val="Reatabula"/>
        <w:tblW w:w="14662" w:type="dxa"/>
        <w:tblInd w:w="108" w:type="dxa"/>
        <w:tblLook w:val="04A0" w:firstRow="1" w:lastRow="0" w:firstColumn="1" w:lastColumn="0" w:noHBand="0" w:noVBand="1"/>
      </w:tblPr>
      <w:tblGrid>
        <w:gridCol w:w="1296"/>
        <w:gridCol w:w="2289"/>
        <w:gridCol w:w="3416"/>
        <w:gridCol w:w="3199"/>
        <w:gridCol w:w="1989"/>
        <w:gridCol w:w="2473"/>
      </w:tblGrid>
      <w:tr w:rsidR="00200C40" w:rsidRPr="00EF37BC" w:rsidTr="00200C40">
        <w:trPr>
          <w:trHeight w:val="8955"/>
        </w:trPr>
        <w:tc>
          <w:tcPr>
            <w:tcW w:w="14662" w:type="dxa"/>
            <w:gridSpan w:val="6"/>
          </w:tcPr>
          <w:p w:rsidR="00200C40" w:rsidRPr="002045F2" w:rsidRDefault="00200C40" w:rsidP="00F45F4F">
            <w:pPr>
              <w:spacing w:before="100" w:beforeAutospacing="1" w:after="100" w:afterAutospacing="1"/>
              <w:jc w:val="center"/>
              <w:outlineLvl w:val="3"/>
              <w:rPr>
                <w:rFonts w:ascii="Times New Roman" w:eastAsia="Times New Roman" w:hAnsi="Times New Roman" w:cs="Times New Roman"/>
                <w:b/>
                <w:bCs/>
                <w:sz w:val="24"/>
                <w:szCs w:val="24"/>
                <w:u w:val="single"/>
                <w:lang w:eastAsia="lv-LV"/>
              </w:rPr>
            </w:pPr>
            <w:r w:rsidRPr="002045F2">
              <w:rPr>
                <w:rFonts w:ascii="Times New Roman" w:eastAsia="Times New Roman" w:hAnsi="Times New Roman" w:cs="Times New Roman"/>
                <w:b/>
                <w:bCs/>
                <w:sz w:val="24"/>
                <w:szCs w:val="24"/>
                <w:u w:val="single"/>
                <w:lang w:eastAsia="lv-LV"/>
              </w:rPr>
              <w:lastRenderedPageBreak/>
              <w:t>EKOSKOLAS ILGTERMIŅA MĒRĶI</w:t>
            </w:r>
          </w:p>
          <w:p w:rsidR="00200C40" w:rsidRPr="00AB7C94" w:rsidRDefault="00200C40" w:rsidP="00200C40">
            <w:pPr>
              <w:numPr>
                <w:ilvl w:val="0"/>
                <w:numId w:val="1"/>
              </w:numPr>
              <w:spacing w:before="100" w:beforeAutospacing="1" w:after="100" w:afterAutospacing="1"/>
              <w:rPr>
                <w:rFonts w:ascii="Times New Roman" w:eastAsia="Times New Roman" w:hAnsi="Times New Roman" w:cs="Times New Roman"/>
                <w:sz w:val="24"/>
                <w:szCs w:val="24"/>
                <w:lang w:eastAsia="lv-LV"/>
              </w:rPr>
            </w:pPr>
            <w:r w:rsidRPr="00AB7C94">
              <w:rPr>
                <w:rFonts w:ascii="Times New Roman" w:eastAsia="Times New Roman" w:hAnsi="Times New Roman" w:cs="Times New Roman"/>
                <w:sz w:val="24"/>
                <w:szCs w:val="24"/>
                <w:lang w:eastAsia="lv-LV"/>
              </w:rPr>
              <w:t>Popularizēt patēriņa un dzīvesveida izvēles, kas samazina atkritumu rašanos līdz minimumam.</w:t>
            </w:r>
          </w:p>
          <w:p w:rsidR="00200C40" w:rsidRPr="00AB7C94" w:rsidRDefault="00200C40" w:rsidP="00200C40">
            <w:pPr>
              <w:numPr>
                <w:ilvl w:val="0"/>
                <w:numId w:val="1"/>
              </w:numPr>
              <w:spacing w:before="100" w:beforeAutospacing="1" w:after="100" w:afterAutospacing="1"/>
              <w:rPr>
                <w:rFonts w:ascii="Times New Roman" w:eastAsia="Times New Roman" w:hAnsi="Times New Roman" w:cs="Times New Roman"/>
                <w:sz w:val="24"/>
                <w:szCs w:val="24"/>
                <w:lang w:eastAsia="lv-LV"/>
              </w:rPr>
            </w:pPr>
            <w:r w:rsidRPr="00AB7C94">
              <w:rPr>
                <w:rFonts w:ascii="Times New Roman" w:eastAsia="Times New Roman" w:hAnsi="Times New Roman" w:cs="Times New Roman"/>
                <w:sz w:val="24"/>
                <w:szCs w:val="24"/>
                <w:lang w:eastAsia="lv-LV"/>
              </w:rPr>
              <w:t>Pēc iespējas 1) samazināt-</w:t>
            </w:r>
            <w:r>
              <w:rPr>
                <w:rFonts w:ascii="Times New Roman" w:eastAsia="Times New Roman" w:hAnsi="Times New Roman" w:cs="Times New Roman"/>
                <w:sz w:val="24"/>
                <w:szCs w:val="24"/>
                <w:lang w:eastAsia="lv-LV"/>
              </w:rPr>
              <w:t xml:space="preserve"> </w:t>
            </w:r>
            <w:r w:rsidRPr="00AB7C94">
              <w:rPr>
                <w:rFonts w:ascii="Times New Roman" w:eastAsia="Times New Roman" w:hAnsi="Times New Roman" w:cs="Times New Roman"/>
                <w:sz w:val="24"/>
                <w:szCs w:val="24"/>
                <w:lang w:eastAsia="lv-LV"/>
              </w:rPr>
              <w:t>&gt; 2) atkārtoti izmantot -</w:t>
            </w:r>
            <w:r>
              <w:rPr>
                <w:rFonts w:ascii="Times New Roman" w:eastAsia="Times New Roman" w:hAnsi="Times New Roman" w:cs="Times New Roman"/>
                <w:sz w:val="24"/>
                <w:szCs w:val="24"/>
                <w:lang w:eastAsia="lv-LV"/>
              </w:rPr>
              <w:t xml:space="preserve"> </w:t>
            </w:r>
            <w:r w:rsidRPr="00AB7C94">
              <w:rPr>
                <w:rFonts w:ascii="Times New Roman" w:eastAsia="Times New Roman" w:hAnsi="Times New Roman" w:cs="Times New Roman"/>
                <w:sz w:val="24"/>
                <w:szCs w:val="24"/>
                <w:lang w:eastAsia="lv-LV"/>
              </w:rPr>
              <w:t>&gt; 3) pārstrādāt/šķirot skolas radītos atkritumus (tieši šādā secībā).</w:t>
            </w:r>
          </w:p>
          <w:p w:rsidR="00200C40" w:rsidRPr="00AB7C94" w:rsidRDefault="00200C40" w:rsidP="00200C40">
            <w:pPr>
              <w:numPr>
                <w:ilvl w:val="0"/>
                <w:numId w:val="1"/>
              </w:numPr>
              <w:spacing w:before="100" w:beforeAutospacing="1" w:after="100" w:afterAutospacing="1"/>
              <w:rPr>
                <w:rFonts w:ascii="Times New Roman" w:eastAsia="Times New Roman" w:hAnsi="Times New Roman" w:cs="Times New Roman"/>
                <w:sz w:val="24"/>
                <w:szCs w:val="24"/>
                <w:lang w:eastAsia="lv-LV"/>
              </w:rPr>
            </w:pPr>
            <w:r w:rsidRPr="00AB7C94">
              <w:rPr>
                <w:rFonts w:ascii="Times New Roman" w:eastAsia="Times New Roman" w:hAnsi="Times New Roman" w:cs="Times New Roman"/>
                <w:sz w:val="24"/>
                <w:szCs w:val="24"/>
                <w:lang w:eastAsia="lv-LV"/>
              </w:rPr>
              <w:t>Nostiprināt bērnu un skolēnu izpratni par sliktajām sekām, ko rada atkritumu atstāšana dabā.</w:t>
            </w:r>
          </w:p>
          <w:p w:rsidR="00200C40" w:rsidRPr="00AB7C94" w:rsidRDefault="00200C40" w:rsidP="00200C40">
            <w:pPr>
              <w:numPr>
                <w:ilvl w:val="0"/>
                <w:numId w:val="1"/>
              </w:numPr>
              <w:spacing w:before="100" w:beforeAutospacing="1" w:after="100" w:afterAutospacing="1"/>
              <w:rPr>
                <w:rFonts w:ascii="Times New Roman" w:eastAsia="Times New Roman" w:hAnsi="Times New Roman" w:cs="Times New Roman"/>
                <w:sz w:val="24"/>
                <w:szCs w:val="24"/>
                <w:lang w:eastAsia="lv-LV"/>
              </w:rPr>
            </w:pPr>
            <w:r w:rsidRPr="00AB7C94">
              <w:rPr>
                <w:rFonts w:ascii="Times New Roman" w:eastAsia="Times New Roman" w:hAnsi="Times New Roman" w:cs="Times New Roman"/>
                <w:sz w:val="24"/>
                <w:szCs w:val="24"/>
                <w:lang w:eastAsia="lv-LV"/>
              </w:rPr>
              <w:t xml:space="preserve">Veikt pasākumus, lai </w:t>
            </w:r>
            <w:proofErr w:type="spellStart"/>
            <w:r w:rsidRPr="00AB7C94">
              <w:rPr>
                <w:rFonts w:ascii="Times New Roman" w:eastAsia="Times New Roman" w:hAnsi="Times New Roman" w:cs="Times New Roman"/>
                <w:sz w:val="24"/>
                <w:szCs w:val="24"/>
                <w:lang w:eastAsia="lv-LV"/>
              </w:rPr>
              <w:t>Ekoskolas</w:t>
            </w:r>
            <w:proofErr w:type="spellEnd"/>
            <w:r w:rsidRPr="00AB7C94">
              <w:rPr>
                <w:rFonts w:ascii="Times New Roman" w:eastAsia="Times New Roman" w:hAnsi="Times New Roman" w:cs="Times New Roman"/>
                <w:sz w:val="24"/>
                <w:szCs w:val="24"/>
                <w:lang w:eastAsia="lv-LV"/>
              </w:rPr>
              <w:t xml:space="preserve"> apkārtnē esošajās dabas un citās teritorijās novērstu piemēslošanu.</w:t>
            </w:r>
          </w:p>
          <w:p w:rsidR="00200C40" w:rsidRPr="002045F2" w:rsidRDefault="00200C40" w:rsidP="00F45F4F">
            <w:pPr>
              <w:spacing w:before="100" w:beforeAutospacing="1" w:after="100" w:afterAutospacing="1"/>
              <w:jc w:val="center"/>
              <w:outlineLvl w:val="3"/>
              <w:rPr>
                <w:rFonts w:ascii="Times New Roman" w:eastAsia="Times New Roman" w:hAnsi="Times New Roman" w:cs="Times New Roman"/>
                <w:sz w:val="24"/>
                <w:szCs w:val="24"/>
                <w:u w:val="single"/>
                <w:lang w:eastAsia="lv-LV"/>
              </w:rPr>
            </w:pPr>
            <w:r w:rsidRPr="002045F2">
              <w:rPr>
                <w:rFonts w:ascii="Times New Roman" w:eastAsia="Times New Roman" w:hAnsi="Times New Roman" w:cs="Times New Roman"/>
                <w:b/>
                <w:bCs/>
                <w:sz w:val="24"/>
                <w:szCs w:val="24"/>
                <w:u w:val="single"/>
                <w:lang w:eastAsia="lv-LV"/>
              </w:rPr>
              <w:t>MĀCĪBU MĒRĶI</w:t>
            </w:r>
          </w:p>
          <w:p w:rsidR="00200C40" w:rsidRPr="002045F2" w:rsidRDefault="00200C40" w:rsidP="00F45F4F">
            <w:pPr>
              <w:spacing w:before="100" w:beforeAutospacing="1" w:after="100" w:afterAutospacing="1"/>
              <w:outlineLvl w:val="3"/>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Mācību process organizēts, lai bērni var </w:t>
            </w:r>
            <w:r w:rsidRPr="00AB7C94">
              <w:rPr>
                <w:rFonts w:ascii="Times New Roman" w:eastAsia="Times New Roman" w:hAnsi="Times New Roman" w:cs="Times New Roman"/>
                <w:sz w:val="24"/>
                <w:szCs w:val="24"/>
                <w:lang w:eastAsia="lv-LV"/>
              </w:rPr>
              <w:t>nos</w:t>
            </w:r>
            <w:r>
              <w:rPr>
                <w:rFonts w:ascii="Times New Roman" w:eastAsia="Times New Roman" w:hAnsi="Times New Roman" w:cs="Times New Roman"/>
                <w:sz w:val="24"/>
                <w:szCs w:val="24"/>
                <w:lang w:eastAsia="lv-LV"/>
              </w:rPr>
              <w:t>kaidrot cilvēku ietekmi uz vidi:</w:t>
            </w:r>
          </w:p>
          <w:p w:rsidR="00200C40" w:rsidRPr="00AB7C94" w:rsidRDefault="00200C40" w:rsidP="00200C40">
            <w:pPr>
              <w:numPr>
                <w:ilvl w:val="0"/>
                <w:numId w:val="2"/>
              </w:numPr>
              <w:spacing w:before="100" w:beforeAutospacing="1" w:after="100" w:afterAutospacing="1"/>
              <w:rPr>
                <w:rFonts w:ascii="Times New Roman" w:eastAsia="Times New Roman" w:hAnsi="Times New Roman" w:cs="Times New Roman"/>
                <w:sz w:val="24"/>
                <w:szCs w:val="24"/>
                <w:lang w:eastAsia="lv-LV"/>
              </w:rPr>
            </w:pPr>
            <w:r w:rsidRPr="00AB7C94">
              <w:rPr>
                <w:rFonts w:ascii="Times New Roman" w:eastAsia="Times New Roman" w:hAnsi="Times New Roman" w:cs="Times New Roman"/>
                <w:sz w:val="24"/>
                <w:szCs w:val="24"/>
                <w:lang w:eastAsia="lv-LV"/>
              </w:rPr>
              <w:t>lietot un veidot kartes, izmantojot noteiktus apzīmējumus;</w:t>
            </w:r>
          </w:p>
          <w:p w:rsidR="00200C40" w:rsidRPr="00AB7C94" w:rsidRDefault="00200C40" w:rsidP="00200C40">
            <w:pPr>
              <w:numPr>
                <w:ilvl w:val="0"/>
                <w:numId w:val="2"/>
              </w:numPr>
              <w:spacing w:before="100" w:beforeAutospacing="1" w:after="100" w:afterAutospacing="1"/>
              <w:rPr>
                <w:rFonts w:ascii="Times New Roman" w:eastAsia="Times New Roman" w:hAnsi="Times New Roman" w:cs="Times New Roman"/>
                <w:sz w:val="24"/>
                <w:szCs w:val="24"/>
                <w:lang w:eastAsia="lv-LV"/>
              </w:rPr>
            </w:pPr>
            <w:r w:rsidRPr="00AB7C94">
              <w:rPr>
                <w:rFonts w:ascii="Times New Roman" w:eastAsia="Times New Roman" w:hAnsi="Times New Roman" w:cs="Times New Roman"/>
                <w:sz w:val="24"/>
                <w:szCs w:val="24"/>
                <w:lang w:eastAsia="lv-LV"/>
              </w:rPr>
              <w:t>darboties ar svariem, svērt un pierakstīt rezultātus, lietot mērvienības;</w:t>
            </w:r>
          </w:p>
          <w:p w:rsidR="00200C40" w:rsidRPr="00AB7C94" w:rsidRDefault="00200C40" w:rsidP="00200C40">
            <w:pPr>
              <w:numPr>
                <w:ilvl w:val="0"/>
                <w:numId w:val="2"/>
              </w:numPr>
              <w:spacing w:before="100" w:beforeAutospacing="1" w:after="100" w:afterAutospacing="1"/>
              <w:rPr>
                <w:rFonts w:ascii="Times New Roman" w:eastAsia="Times New Roman" w:hAnsi="Times New Roman" w:cs="Times New Roman"/>
                <w:sz w:val="24"/>
                <w:szCs w:val="24"/>
                <w:lang w:eastAsia="lv-LV"/>
              </w:rPr>
            </w:pPr>
            <w:r w:rsidRPr="00AB7C94">
              <w:rPr>
                <w:rFonts w:ascii="Times New Roman" w:eastAsia="Times New Roman" w:hAnsi="Times New Roman" w:cs="Times New Roman"/>
                <w:sz w:val="24"/>
                <w:szCs w:val="24"/>
                <w:lang w:eastAsia="lv-LV"/>
              </w:rPr>
              <w:t>gūt zināšanas par materiāliem un to izcelsmi, par vielu sadalīšanos un pārveidošanos;</w:t>
            </w:r>
          </w:p>
          <w:p w:rsidR="00200C40" w:rsidRPr="00AB7C94" w:rsidRDefault="00200C40" w:rsidP="00200C40">
            <w:pPr>
              <w:numPr>
                <w:ilvl w:val="0"/>
                <w:numId w:val="2"/>
              </w:numPr>
              <w:spacing w:before="100" w:beforeAutospacing="1" w:after="100" w:afterAutospacing="1"/>
              <w:rPr>
                <w:rFonts w:ascii="Times New Roman" w:eastAsia="Times New Roman" w:hAnsi="Times New Roman" w:cs="Times New Roman"/>
                <w:sz w:val="24"/>
                <w:szCs w:val="24"/>
                <w:lang w:eastAsia="lv-LV"/>
              </w:rPr>
            </w:pPr>
            <w:r w:rsidRPr="00AB7C94">
              <w:rPr>
                <w:rFonts w:ascii="Times New Roman" w:eastAsia="Times New Roman" w:hAnsi="Times New Roman" w:cs="Times New Roman"/>
                <w:sz w:val="24"/>
                <w:szCs w:val="24"/>
                <w:lang w:eastAsia="lv-LV"/>
              </w:rPr>
              <w:t>savākt, apstrādāt un pasn</w:t>
            </w:r>
            <w:r>
              <w:rPr>
                <w:rFonts w:ascii="Times New Roman" w:eastAsia="Times New Roman" w:hAnsi="Times New Roman" w:cs="Times New Roman"/>
                <w:sz w:val="24"/>
                <w:szCs w:val="24"/>
                <w:lang w:eastAsia="lv-LV"/>
              </w:rPr>
              <w:t>iegt datus dažādās formās</w:t>
            </w:r>
            <w:r w:rsidRPr="00AB7C94">
              <w:rPr>
                <w:rFonts w:ascii="Times New Roman" w:eastAsia="Times New Roman" w:hAnsi="Times New Roman" w:cs="Times New Roman"/>
                <w:sz w:val="24"/>
                <w:szCs w:val="24"/>
                <w:lang w:eastAsia="lv-LV"/>
              </w:rPr>
              <w:t>;</w:t>
            </w:r>
          </w:p>
          <w:p w:rsidR="00200C40" w:rsidRPr="00AB7C94" w:rsidRDefault="00200C40" w:rsidP="00200C40">
            <w:pPr>
              <w:numPr>
                <w:ilvl w:val="0"/>
                <w:numId w:val="2"/>
              </w:num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veikt akcijas</w:t>
            </w:r>
            <w:r w:rsidRPr="00AB7C94">
              <w:rPr>
                <w:rFonts w:ascii="Times New Roman" w:eastAsia="Times New Roman" w:hAnsi="Times New Roman" w:cs="Times New Roman"/>
                <w:sz w:val="24"/>
                <w:szCs w:val="24"/>
                <w:lang w:eastAsia="lv-LV"/>
              </w:rPr>
              <w:t xml:space="preserve"> par atkritumu samazināšanas pasākumiem dažādām auditorijām;</w:t>
            </w:r>
          </w:p>
          <w:p w:rsidR="00200C40" w:rsidRPr="00AB7C94" w:rsidRDefault="00200C40" w:rsidP="00200C40">
            <w:pPr>
              <w:numPr>
                <w:ilvl w:val="0"/>
                <w:numId w:val="2"/>
              </w:numPr>
              <w:spacing w:before="100" w:beforeAutospacing="1" w:after="100" w:afterAutospacing="1"/>
              <w:rPr>
                <w:rFonts w:ascii="Times New Roman" w:eastAsia="Times New Roman" w:hAnsi="Times New Roman" w:cs="Times New Roman"/>
                <w:sz w:val="24"/>
                <w:szCs w:val="24"/>
                <w:lang w:eastAsia="lv-LV"/>
              </w:rPr>
            </w:pPr>
            <w:r w:rsidRPr="00AB7C94">
              <w:rPr>
                <w:rFonts w:ascii="Times New Roman" w:eastAsia="Times New Roman" w:hAnsi="Times New Roman" w:cs="Times New Roman"/>
                <w:sz w:val="24"/>
                <w:szCs w:val="24"/>
                <w:lang w:eastAsia="lv-LV"/>
              </w:rPr>
              <w:t>apzināt un domāt risinājumus plastmasas atkritumu problemātikai</w:t>
            </w:r>
          </w:p>
          <w:p w:rsidR="00200C40" w:rsidRDefault="00200C40" w:rsidP="00200C40">
            <w:pPr>
              <w:numPr>
                <w:ilvl w:val="0"/>
                <w:numId w:val="2"/>
              </w:numPr>
              <w:spacing w:before="100" w:beforeAutospacing="1" w:after="100" w:afterAutospacing="1"/>
              <w:rPr>
                <w:rFonts w:ascii="Times New Roman" w:eastAsia="Times New Roman" w:hAnsi="Times New Roman" w:cs="Times New Roman"/>
                <w:sz w:val="24"/>
                <w:szCs w:val="24"/>
                <w:lang w:eastAsia="lv-LV"/>
              </w:rPr>
            </w:pPr>
            <w:r w:rsidRPr="00AB7C94">
              <w:rPr>
                <w:rFonts w:ascii="Times New Roman" w:eastAsia="Times New Roman" w:hAnsi="Times New Roman" w:cs="Times New Roman"/>
                <w:sz w:val="24"/>
                <w:szCs w:val="24"/>
                <w:lang w:eastAsia="lv-LV"/>
              </w:rPr>
              <w:t>sadarboties kopīga mērķa realizēšanai.</w:t>
            </w:r>
          </w:p>
          <w:p w:rsidR="00200C40" w:rsidRPr="002045F2" w:rsidRDefault="00200C40" w:rsidP="00F45F4F">
            <w:pPr>
              <w:spacing w:before="100" w:beforeAutospacing="1" w:after="100" w:afterAutospacing="1"/>
              <w:ind w:left="720"/>
              <w:jc w:val="center"/>
              <w:rPr>
                <w:rFonts w:ascii="Times New Roman" w:eastAsia="Times New Roman" w:hAnsi="Times New Roman" w:cs="Times New Roman"/>
                <w:sz w:val="24"/>
                <w:szCs w:val="24"/>
                <w:lang w:eastAsia="lv-LV"/>
              </w:rPr>
            </w:pPr>
            <w:r w:rsidRPr="002045F2">
              <w:rPr>
                <w:rFonts w:ascii="Times New Roman" w:hAnsi="Times New Roman" w:cs="Times New Roman"/>
                <w:b/>
                <w:sz w:val="24"/>
                <w:u w:val="single"/>
              </w:rPr>
              <w:t>IZGLĪTĪBAS IESTĀDES MĒRĶI</w:t>
            </w:r>
          </w:p>
          <w:p w:rsidR="00200C40" w:rsidRPr="00B732CC" w:rsidRDefault="00200C40" w:rsidP="00F45F4F">
            <w:pPr>
              <w:rPr>
                <w:rFonts w:ascii="Times New Roman" w:hAnsi="Times New Roman" w:cs="Times New Roman"/>
                <w:sz w:val="24"/>
              </w:rPr>
            </w:pPr>
            <w:r>
              <w:rPr>
                <w:rFonts w:ascii="Times New Roman" w:hAnsi="Times New Roman" w:cs="Times New Roman"/>
                <w:sz w:val="24"/>
                <w:szCs w:val="24"/>
              </w:rPr>
              <w:t>1.</w:t>
            </w:r>
            <w:r w:rsidRPr="00B732CC">
              <w:rPr>
                <w:rFonts w:ascii="Times New Roman" w:hAnsi="Times New Roman" w:cs="Times New Roman"/>
                <w:sz w:val="24"/>
                <w:szCs w:val="24"/>
              </w:rPr>
              <w:t>Dalība Vidzemes Attīstības aģentūras projektā “</w:t>
            </w:r>
            <w:proofErr w:type="spellStart"/>
            <w:r w:rsidRPr="00B732CC">
              <w:rPr>
                <w:rFonts w:ascii="Times New Roman" w:hAnsi="Times New Roman" w:cs="Times New Roman"/>
                <w:sz w:val="24"/>
                <w:szCs w:val="24"/>
              </w:rPr>
              <w:t>Waste</w:t>
            </w:r>
            <w:proofErr w:type="spellEnd"/>
            <w:r w:rsidRPr="00B732CC">
              <w:rPr>
                <w:rFonts w:ascii="Times New Roman" w:hAnsi="Times New Roman" w:cs="Times New Roman"/>
                <w:sz w:val="24"/>
                <w:szCs w:val="24"/>
              </w:rPr>
              <w:t xml:space="preserve"> Art”, iepriekšējā mācību gadā veiktā pētījuma rezultātu ņemšana vērā,  ieviešot pārmaiņas atkritumu jomā iestādē; </w:t>
            </w:r>
          </w:p>
          <w:p w:rsidR="00200C40" w:rsidRPr="004D0C0C" w:rsidRDefault="00200C40" w:rsidP="00F45F4F">
            <w:pPr>
              <w:rPr>
                <w:rFonts w:ascii="Times New Roman" w:hAnsi="Times New Roman" w:cs="Times New Roman"/>
                <w:sz w:val="24"/>
                <w:szCs w:val="24"/>
              </w:rPr>
            </w:pPr>
            <w:r>
              <w:rPr>
                <w:rFonts w:ascii="Times New Roman" w:hAnsi="Times New Roman" w:cs="Times New Roman"/>
                <w:sz w:val="24"/>
                <w:szCs w:val="24"/>
              </w:rPr>
              <w:t>2</w:t>
            </w:r>
            <w:r w:rsidRPr="004D0C0C">
              <w:rPr>
                <w:rFonts w:ascii="Times New Roman" w:hAnsi="Times New Roman" w:cs="Times New Roman"/>
                <w:sz w:val="24"/>
                <w:szCs w:val="24"/>
              </w:rPr>
              <w:t xml:space="preserve">.Izveidot darbinieku komandu, kura bioloģiski sadalāmos atkritumus, kurus neatdod </w:t>
            </w:r>
            <w:proofErr w:type="spellStart"/>
            <w:r w:rsidRPr="004D0C0C">
              <w:rPr>
                <w:rFonts w:ascii="Times New Roman" w:hAnsi="Times New Roman" w:cs="Times New Roman"/>
                <w:sz w:val="24"/>
                <w:szCs w:val="24"/>
              </w:rPr>
              <w:t>mīļdzīvniekam</w:t>
            </w:r>
            <w:proofErr w:type="spellEnd"/>
            <w:r w:rsidRPr="004D0C0C">
              <w:rPr>
                <w:rFonts w:ascii="Times New Roman" w:hAnsi="Times New Roman" w:cs="Times New Roman"/>
                <w:sz w:val="24"/>
                <w:szCs w:val="24"/>
              </w:rPr>
              <w:t>,</w:t>
            </w:r>
            <w:r>
              <w:rPr>
                <w:rFonts w:ascii="Times New Roman" w:hAnsi="Times New Roman" w:cs="Times New Roman"/>
                <w:sz w:val="24"/>
                <w:szCs w:val="24"/>
              </w:rPr>
              <w:t xml:space="preserve"> nogādā uz savu komposta kaudzi, kad saņemtas projekta komposta kastes, aprīkojums, veikt kompostēšanu uz vietas. Kopā ar bērniem veikt kompostēšanu iestādes komposta kastēs.</w:t>
            </w:r>
          </w:p>
          <w:p w:rsidR="00200C40" w:rsidRPr="004D0C0C" w:rsidRDefault="00200C40" w:rsidP="00F45F4F">
            <w:pPr>
              <w:rPr>
                <w:rFonts w:ascii="Times New Roman" w:hAnsi="Times New Roman" w:cs="Times New Roman"/>
                <w:sz w:val="24"/>
                <w:szCs w:val="24"/>
              </w:rPr>
            </w:pPr>
            <w:r>
              <w:rPr>
                <w:rFonts w:ascii="Times New Roman" w:hAnsi="Times New Roman" w:cs="Times New Roman"/>
                <w:sz w:val="24"/>
                <w:szCs w:val="24"/>
              </w:rPr>
              <w:t>3</w:t>
            </w:r>
            <w:r w:rsidRPr="004D0C0C">
              <w:rPr>
                <w:rFonts w:ascii="Times New Roman" w:hAnsi="Times New Roman" w:cs="Times New Roman"/>
                <w:sz w:val="24"/>
                <w:szCs w:val="24"/>
              </w:rPr>
              <w:t>.Šķirojamo plastmasu un šķirojamo stiklu turpmāk ievietot atbilstošos konteineros</w:t>
            </w:r>
            <w:r>
              <w:rPr>
                <w:rFonts w:ascii="Times New Roman" w:hAnsi="Times New Roman" w:cs="Times New Roman"/>
                <w:sz w:val="24"/>
                <w:szCs w:val="24"/>
              </w:rPr>
              <w:t>,</w:t>
            </w:r>
            <w:r w:rsidRPr="004D0C0C">
              <w:rPr>
                <w:rFonts w:ascii="Times New Roman" w:hAnsi="Times New Roman" w:cs="Times New Roman"/>
                <w:sz w:val="24"/>
                <w:szCs w:val="24"/>
              </w:rPr>
              <w:t xml:space="preserve"> vai atkritumu apsaimniekotāja “Pilsētvides serviss” šķirojamās somās.</w:t>
            </w:r>
          </w:p>
          <w:p w:rsidR="00200C40" w:rsidRPr="004D0C0C" w:rsidRDefault="00200C40" w:rsidP="00F45F4F">
            <w:pPr>
              <w:rPr>
                <w:rFonts w:ascii="Times New Roman" w:hAnsi="Times New Roman" w:cs="Times New Roman"/>
                <w:sz w:val="24"/>
                <w:szCs w:val="24"/>
              </w:rPr>
            </w:pPr>
            <w:r>
              <w:rPr>
                <w:rFonts w:ascii="Times New Roman" w:hAnsi="Times New Roman" w:cs="Times New Roman"/>
                <w:sz w:val="24"/>
                <w:szCs w:val="24"/>
              </w:rPr>
              <w:t>4</w:t>
            </w:r>
            <w:r w:rsidRPr="004D0C0C">
              <w:rPr>
                <w:rFonts w:ascii="Times New Roman" w:hAnsi="Times New Roman" w:cs="Times New Roman"/>
                <w:sz w:val="24"/>
                <w:szCs w:val="24"/>
              </w:rPr>
              <w:t>.Spuldzītes nodot ēku un apsaimniekojamās teritorijas pārzinim, kurš tās nogādās atkritumu apsaimniekotājam “Pilsētvides serviss”.</w:t>
            </w:r>
          </w:p>
          <w:p w:rsidR="00200C40" w:rsidRPr="004D0C0C" w:rsidRDefault="00200C40" w:rsidP="00F45F4F">
            <w:pPr>
              <w:rPr>
                <w:rFonts w:ascii="Times New Roman" w:hAnsi="Times New Roman" w:cs="Times New Roman"/>
                <w:sz w:val="24"/>
                <w:szCs w:val="24"/>
              </w:rPr>
            </w:pPr>
            <w:r>
              <w:rPr>
                <w:rFonts w:ascii="Times New Roman" w:hAnsi="Times New Roman" w:cs="Times New Roman"/>
                <w:sz w:val="24"/>
                <w:szCs w:val="24"/>
              </w:rPr>
              <w:t>5</w:t>
            </w:r>
            <w:r w:rsidRPr="004D0C0C">
              <w:rPr>
                <w:rFonts w:ascii="Times New Roman" w:hAnsi="Times New Roman" w:cs="Times New Roman"/>
                <w:sz w:val="24"/>
                <w:szCs w:val="24"/>
              </w:rPr>
              <w:t>. Sadarbībā ar  noliktavas pārzini, virtuves personālu  panākt produktu iegādi lielākos iepakojumos, samazinot nešķirojamā papīra, plastmasas atkritumu daudzumu.</w:t>
            </w:r>
          </w:p>
          <w:p w:rsidR="00200C40" w:rsidRDefault="00200C40" w:rsidP="00F45F4F">
            <w:pPr>
              <w:rPr>
                <w:rFonts w:ascii="Times New Roman" w:hAnsi="Times New Roman" w:cs="Times New Roman"/>
                <w:sz w:val="24"/>
                <w:szCs w:val="24"/>
              </w:rPr>
            </w:pPr>
            <w:r>
              <w:rPr>
                <w:rFonts w:ascii="Times New Roman" w:hAnsi="Times New Roman" w:cs="Times New Roman"/>
                <w:sz w:val="24"/>
                <w:szCs w:val="24"/>
              </w:rPr>
              <w:t>6</w:t>
            </w:r>
            <w:r w:rsidRPr="004D0C0C">
              <w:rPr>
                <w:rFonts w:ascii="Times New Roman" w:hAnsi="Times New Roman" w:cs="Times New Roman"/>
                <w:sz w:val="24"/>
                <w:szCs w:val="24"/>
              </w:rPr>
              <w:t>. Turpināt teorētiski un praktiski izglītot bērnus un vecākus par atbildīgu attieksmi</w:t>
            </w:r>
            <w:r>
              <w:rPr>
                <w:rFonts w:ascii="Times New Roman" w:hAnsi="Times New Roman" w:cs="Times New Roman"/>
                <w:sz w:val="24"/>
                <w:szCs w:val="24"/>
              </w:rPr>
              <w:t xml:space="preserve">, samazinot atkritumu radīšanu. </w:t>
            </w:r>
          </w:p>
          <w:p w:rsidR="00200C40" w:rsidRPr="004D0C0C" w:rsidRDefault="00200C40" w:rsidP="00F45F4F">
            <w:pPr>
              <w:rPr>
                <w:rFonts w:ascii="Times New Roman" w:hAnsi="Times New Roman" w:cs="Times New Roman"/>
                <w:sz w:val="24"/>
                <w:szCs w:val="24"/>
              </w:rPr>
            </w:pPr>
            <w:r>
              <w:rPr>
                <w:rFonts w:ascii="Times New Roman" w:hAnsi="Times New Roman" w:cs="Times New Roman"/>
                <w:sz w:val="24"/>
                <w:szCs w:val="24"/>
              </w:rPr>
              <w:t xml:space="preserve">7. Uzsākt un popularizēt </w:t>
            </w:r>
            <w:proofErr w:type="spellStart"/>
            <w:r>
              <w:rPr>
                <w:rFonts w:ascii="Times New Roman" w:hAnsi="Times New Roman" w:cs="Times New Roman"/>
                <w:sz w:val="24"/>
                <w:szCs w:val="24"/>
              </w:rPr>
              <w:t>ploginga</w:t>
            </w:r>
            <w:proofErr w:type="spellEnd"/>
            <w:r>
              <w:rPr>
                <w:rFonts w:ascii="Times New Roman" w:hAnsi="Times New Roman" w:cs="Times New Roman"/>
                <w:sz w:val="24"/>
                <w:szCs w:val="24"/>
              </w:rPr>
              <w:t xml:space="preserve"> kustību bērnu, vecāku vidū.</w:t>
            </w:r>
          </w:p>
          <w:p w:rsidR="00200C40" w:rsidRPr="00EF37BC" w:rsidRDefault="00200C40" w:rsidP="00F45F4F">
            <w:pPr>
              <w:rPr>
                <w:rFonts w:ascii="Times New Roman" w:hAnsi="Times New Roman" w:cs="Times New Roman"/>
                <w:sz w:val="24"/>
              </w:rPr>
            </w:pPr>
          </w:p>
        </w:tc>
      </w:tr>
      <w:tr w:rsidR="00200C40" w:rsidRPr="00EF37BC" w:rsidTr="00200C40">
        <w:trPr>
          <w:trHeight w:val="419"/>
        </w:trPr>
        <w:tc>
          <w:tcPr>
            <w:tcW w:w="14662" w:type="dxa"/>
            <w:gridSpan w:val="6"/>
          </w:tcPr>
          <w:p w:rsidR="00200C40" w:rsidRPr="00EF37BC" w:rsidRDefault="00200C40" w:rsidP="00F45F4F">
            <w:pPr>
              <w:jc w:val="center"/>
              <w:rPr>
                <w:rFonts w:ascii="Times New Roman" w:hAnsi="Times New Roman" w:cs="Times New Roman"/>
                <w:b/>
                <w:sz w:val="28"/>
              </w:rPr>
            </w:pPr>
            <w:r w:rsidRPr="00200C40">
              <w:rPr>
                <w:rFonts w:ascii="Times New Roman" w:hAnsi="Times New Roman" w:cs="Times New Roman"/>
                <w:b/>
                <w:sz w:val="28"/>
              </w:rPr>
              <w:lastRenderedPageBreak/>
              <w:t>Aktivitātes gada tēmā</w:t>
            </w:r>
            <w:r>
              <w:rPr>
                <w:rFonts w:ascii="Times New Roman" w:hAnsi="Times New Roman" w:cs="Times New Roman"/>
                <w:b/>
                <w:sz w:val="28"/>
              </w:rPr>
              <w:t xml:space="preserve"> - ATKRITUMI</w:t>
            </w:r>
          </w:p>
          <w:p w:rsidR="00200C40" w:rsidRPr="00EF37BC" w:rsidRDefault="00200C40" w:rsidP="00F45F4F">
            <w:pPr>
              <w:rPr>
                <w:rFonts w:ascii="Times New Roman" w:hAnsi="Times New Roman" w:cs="Times New Roman"/>
                <w:b/>
              </w:rPr>
            </w:pPr>
          </w:p>
        </w:tc>
      </w:tr>
      <w:tr w:rsidR="00200C40" w:rsidRPr="00EF37BC" w:rsidTr="00200C40">
        <w:tc>
          <w:tcPr>
            <w:tcW w:w="1296" w:type="dxa"/>
          </w:tcPr>
          <w:p w:rsidR="00200C40" w:rsidRPr="00EF37BC" w:rsidRDefault="00200C40" w:rsidP="00F45F4F">
            <w:pPr>
              <w:rPr>
                <w:rFonts w:ascii="Times New Roman" w:hAnsi="Times New Roman" w:cs="Times New Roman"/>
                <w:b/>
                <w:sz w:val="24"/>
              </w:rPr>
            </w:pPr>
            <w:r w:rsidRPr="00EF37BC">
              <w:rPr>
                <w:rFonts w:ascii="Times New Roman" w:hAnsi="Times New Roman" w:cs="Times New Roman"/>
                <w:b/>
                <w:sz w:val="24"/>
              </w:rPr>
              <w:t>Mēnesis</w:t>
            </w:r>
          </w:p>
        </w:tc>
        <w:tc>
          <w:tcPr>
            <w:tcW w:w="2289" w:type="dxa"/>
          </w:tcPr>
          <w:p w:rsidR="00200C40" w:rsidRPr="00EF37BC" w:rsidRDefault="00200C40" w:rsidP="00F45F4F">
            <w:pPr>
              <w:rPr>
                <w:rFonts w:ascii="Times New Roman" w:hAnsi="Times New Roman" w:cs="Times New Roman"/>
                <w:b/>
                <w:sz w:val="24"/>
              </w:rPr>
            </w:pPr>
            <w:r w:rsidRPr="00EF37BC">
              <w:rPr>
                <w:rFonts w:ascii="Times New Roman" w:hAnsi="Times New Roman" w:cs="Times New Roman"/>
                <w:b/>
                <w:sz w:val="24"/>
              </w:rPr>
              <w:t>Aktivitāšu nosaukumi</w:t>
            </w:r>
          </w:p>
          <w:p w:rsidR="00200C40" w:rsidRPr="00EF37BC" w:rsidRDefault="00200C40" w:rsidP="00F45F4F">
            <w:pPr>
              <w:ind w:left="41"/>
              <w:rPr>
                <w:rFonts w:ascii="Times New Roman" w:hAnsi="Times New Roman" w:cs="Times New Roman"/>
                <w:i/>
                <w:sz w:val="24"/>
              </w:rPr>
            </w:pPr>
          </w:p>
        </w:tc>
        <w:tc>
          <w:tcPr>
            <w:tcW w:w="3416" w:type="dxa"/>
          </w:tcPr>
          <w:p w:rsidR="00200C40" w:rsidRPr="00EF37BC" w:rsidRDefault="00200C40" w:rsidP="00F45F4F">
            <w:pPr>
              <w:rPr>
                <w:rFonts w:ascii="Times New Roman" w:hAnsi="Times New Roman" w:cs="Times New Roman"/>
                <w:b/>
                <w:sz w:val="24"/>
              </w:rPr>
            </w:pPr>
            <w:r w:rsidRPr="00EF37BC">
              <w:rPr>
                <w:rFonts w:ascii="Times New Roman" w:hAnsi="Times New Roman" w:cs="Times New Roman"/>
                <w:b/>
                <w:sz w:val="24"/>
              </w:rPr>
              <w:t>Aktivitāšu saturs*</w:t>
            </w:r>
          </w:p>
          <w:p w:rsidR="00200C40" w:rsidRPr="00EF37BC" w:rsidRDefault="00200C40" w:rsidP="00F45F4F">
            <w:pPr>
              <w:rPr>
                <w:rFonts w:ascii="Times New Roman" w:hAnsi="Times New Roman" w:cs="Times New Roman"/>
                <w:i/>
                <w:sz w:val="24"/>
              </w:rPr>
            </w:pPr>
          </w:p>
        </w:tc>
        <w:tc>
          <w:tcPr>
            <w:tcW w:w="3199" w:type="dxa"/>
          </w:tcPr>
          <w:p w:rsidR="00200C40" w:rsidRPr="00EF37BC" w:rsidRDefault="00200C40" w:rsidP="00F45F4F">
            <w:pPr>
              <w:rPr>
                <w:rFonts w:ascii="Times New Roman" w:hAnsi="Times New Roman" w:cs="Times New Roman"/>
                <w:b/>
                <w:bCs/>
                <w:sz w:val="24"/>
              </w:rPr>
            </w:pPr>
            <w:r w:rsidRPr="00EF37BC">
              <w:rPr>
                <w:rFonts w:ascii="Times New Roman" w:hAnsi="Times New Roman" w:cs="Times New Roman"/>
                <w:b/>
                <w:sz w:val="24"/>
              </w:rPr>
              <w:t>I</w:t>
            </w:r>
            <w:r w:rsidRPr="00EF37BC">
              <w:rPr>
                <w:rFonts w:ascii="Times New Roman" w:hAnsi="Times New Roman" w:cs="Times New Roman"/>
                <w:b/>
                <w:bCs/>
                <w:sz w:val="24"/>
              </w:rPr>
              <w:t>zvērtēšanas metodes</w:t>
            </w:r>
          </w:p>
          <w:p w:rsidR="00200C40" w:rsidRPr="00EF37BC" w:rsidRDefault="00200C40" w:rsidP="00200C40">
            <w:pPr>
              <w:rPr>
                <w:rFonts w:ascii="Times New Roman" w:hAnsi="Times New Roman" w:cs="Times New Roman"/>
                <w:b/>
                <w:sz w:val="24"/>
              </w:rPr>
            </w:pPr>
          </w:p>
        </w:tc>
        <w:tc>
          <w:tcPr>
            <w:tcW w:w="1989" w:type="dxa"/>
          </w:tcPr>
          <w:p w:rsidR="00200C40" w:rsidRPr="00EF37BC" w:rsidRDefault="00200C40" w:rsidP="00F45F4F">
            <w:pPr>
              <w:rPr>
                <w:rFonts w:ascii="Times New Roman" w:hAnsi="Times New Roman" w:cs="Times New Roman"/>
                <w:b/>
                <w:sz w:val="24"/>
              </w:rPr>
            </w:pPr>
            <w:r w:rsidRPr="00EF37BC">
              <w:rPr>
                <w:rFonts w:ascii="Times New Roman" w:hAnsi="Times New Roman" w:cs="Times New Roman"/>
                <w:b/>
                <w:sz w:val="24"/>
              </w:rPr>
              <w:t>Atbildīgie</w:t>
            </w:r>
          </w:p>
          <w:p w:rsidR="00200C40" w:rsidRPr="00EF37BC" w:rsidRDefault="00200C40" w:rsidP="00F45F4F">
            <w:pPr>
              <w:rPr>
                <w:rFonts w:ascii="Times New Roman" w:hAnsi="Times New Roman" w:cs="Times New Roman"/>
                <w:b/>
                <w:i/>
                <w:sz w:val="24"/>
              </w:rPr>
            </w:pPr>
          </w:p>
        </w:tc>
        <w:tc>
          <w:tcPr>
            <w:tcW w:w="2473" w:type="dxa"/>
          </w:tcPr>
          <w:p w:rsidR="00200C40" w:rsidRPr="00EF37BC" w:rsidRDefault="00200C40" w:rsidP="00F45F4F">
            <w:pPr>
              <w:rPr>
                <w:rFonts w:ascii="Times New Roman" w:hAnsi="Times New Roman" w:cs="Times New Roman"/>
                <w:b/>
                <w:sz w:val="24"/>
              </w:rPr>
            </w:pPr>
            <w:r w:rsidRPr="00EF37BC">
              <w:rPr>
                <w:rFonts w:ascii="Times New Roman" w:hAnsi="Times New Roman" w:cs="Times New Roman"/>
                <w:sz w:val="24"/>
              </w:rPr>
              <w:t xml:space="preserve"> </w:t>
            </w:r>
            <w:r w:rsidRPr="00EF37BC">
              <w:rPr>
                <w:rFonts w:ascii="Times New Roman" w:hAnsi="Times New Roman" w:cs="Times New Roman"/>
                <w:b/>
                <w:sz w:val="24"/>
              </w:rPr>
              <w:t xml:space="preserve">Sasniegtais rezultāts* </w:t>
            </w:r>
          </w:p>
          <w:p w:rsidR="00200C40" w:rsidRPr="00EF37BC" w:rsidRDefault="00200C40" w:rsidP="00F45F4F">
            <w:pPr>
              <w:rPr>
                <w:rFonts w:ascii="Times New Roman" w:hAnsi="Times New Roman" w:cs="Times New Roman"/>
                <w:i/>
                <w:sz w:val="24"/>
              </w:rPr>
            </w:pPr>
          </w:p>
        </w:tc>
      </w:tr>
      <w:tr w:rsidR="00200C40" w:rsidRPr="00200C40" w:rsidTr="00200C40">
        <w:tc>
          <w:tcPr>
            <w:tcW w:w="1296"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Septembris</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2019</w:t>
            </w:r>
          </w:p>
        </w:tc>
        <w:tc>
          <w:tcPr>
            <w:tcW w:w="228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1.Latvijas vecāku organizācijas </w:t>
            </w:r>
            <w:proofErr w:type="spellStart"/>
            <w:r w:rsidRPr="00200C40">
              <w:rPr>
                <w:rFonts w:ascii="Times New Roman" w:hAnsi="Times New Roman" w:cs="Times New Roman"/>
                <w:sz w:val="24"/>
                <w:szCs w:val="24"/>
              </w:rPr>
              <w:t>Mammamuntētiem.lv</w:t>
            </w:r>
            <w:proofErr w:type="spellEnd"/>
            <w:r w:rsidRPr="00200C40">
              <w:rPr>
                <w:rFonts w:ascii="Times New Roman" w:hAnsi="Times New Roman" w:cs="Times New Roman"/>
                <w:b/>
                <w:sz w:val="24"/>
                <w:szCs w:val="24"/>
              </w:rPr>
              <w:t xml:space="preserve"> </w:t>
            </w:r>
            <w:r w:rsidRPr="00200C40">
              <w:rPr>
                <w:rFonts w:ascii="Times New Roman" w:hAnsi="Times New Roman" w:cs="Times New Roman"/>
                <w:sz w:val="24"/>
                <w:szCs w:val="24"/>
              </w:rPr>
              <w:t>radošo darbu konkurss “Uzliec pauzi plastmasai”</w:t>
            </w:r>
          </w:p>
          <w:p w:rsidR="00200C40" w:rsidRPr="00200C40" w:rsidRDefault="00200C40" w:rsidP="00F45F4F">
            <w:pPr>
              <w:rPr>
                <w:rFonts w:ascii="Times New Roman" w:hAnsi="Times New Roman" w:cs="Times New Roman"/>
                <w:b/>
                <w:sz w:val="24"/>
                <w:szCs w:val="24"/>
              </w:rPr>
            </w:pPr>
            <w:r w:rsidRPr="00200C40">
              <w:rPr>
                <w:rFonts w:ascii="Times New Roman" w:hAnsi="Times New Roman" w:cs="Times New Roman"/>
                <w:sz w:val="24"/>
                <w:szCs w:val="24"/>
              </w:rPr>
              <w:t>2. Mācāmies kompostēt.</w:t>
            </w:r>
          </w:p>
        </w:tc>
        <w:tc>
          <w:tcPr>
            <w:tcW w:w="3416"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1. Lasīt konkursa pasaku, veidot radošos darbus, kas izlikti grupu </w:t>
            </w:r>
            <w:proofErr w:type="spellStart"/>
            <w:r w:rsidRPr="00200C40">
              <w:rPr>
                <w:rFonts w:ascii="Times New Roman" w:hAnsi="Times New Roman" w:cs="Times New Roman"/>
                <w:sz w:val="24"/>
                <w:szCs w:val="24"/>
              </w:rPr>
              <w:t>Ekostūrīšos</w:t>
            </w:r>
            <w:proofErr w:type="spellEnd"/>
            <w:r w:rsidRPr="00200C40">
              <w:rPr>
                <w:rFonts w:ascii="Times New Roman" w:hAnsi="Times New Roman" w:cs="Times New Roman"/>
                <w:sz w:val="24"/>
                <w:szCs w:val="24"/>
              </w:rPr>
              <w:t>, foto nosūtīti konkursam.</w:t>
            </w:r>
          </w:p>
          <w:p w:rsidR="00200C40" w:rsidRPr="00200C40" w:rsidRDefault="00200C40" w:rsidP="00F45F4F">
            <w:pPr>
              <w:rPr>
                <w:rFonts w:ascii="Times New Roman" w:hAnsi="Times New Roman" w:cs="Times New Roman"/>
                <w:b/>
                <w:sz w:val="24"/>
                <w:szCs w:val="24"/>
              </w:rPr>
            </w:pPr>
            <w:r w:rsidRPr="00200C40">
              <w:rPr>
                <w:rFonts w:ascii="Times New Roman" w:hAnsi="Times New Roman" w:cs="Times New Roman"/>
                <w:sz w:val="24"/>
                <w:szCs w:val="24"/>
              </w:rPr>
              <w:t>2.Izveidot vēl vienu komposta kasti laukumā.</w:t>
            </w:r>
          </w:p>
        </w:tc>
        <w:tc>
          <w:tcPr>
            <w:tcW w:w="319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1.Pieaudzis bērnu un vecāku izpratnes līmenis par atkritumu samazināšanu. Grupās veiktas sarunas ar bērniem pirms un pēc konkursa ar mērķi noskaidrot izpratnes līmeņa maiņu. par Darbi izlikti vecākiem apskatei, kas rosina sarunas ar vecākiem par ģimenes paradumiem.</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2. Izveidota komposta kaste.</w:t>
            </w:r>
          </w:p>
        </w:tc>
        <w:tc>
          <w:tcPr>
            <w:tcW w:w="198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1.Grupu skolotājas</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2. 11.grupas skolotājas, ēku un apsaimniekojamās teritorijas pārzinis</w:t>
            </w:r>
          </w:p>
        </w:tc>
        <w:tc>
          <w:tcPr>
            <w:tcW w:w="2473"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1.Konkursā piedalījās 8 iestādes grupas, 3-7 gadus veci bērni.</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Aktivizēta iestādes gada tēma, cēlies bērnu izpratnes līmenis, rosinātas ģimenes pārdomāt un mainīt savus paradumus atkritumu jomā.</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2. Ierīkota neliela komposta kaste otrā laukumā, lai varētu nodrošināt reālu bērnu darbošanos pie atkritumu šķirošanas.</w:t>
            </w:r>
          </w:p>
        </w:tc>
      </w:tr>
      <w:tr w:rsidR="00200C40" w:rsidRPr="00200C40" w:rsidTr="00200C40">
        <w:tc>
          <w:tcPr>
            <w:tcW w:w="1296"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Oktobris</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2019</w:t>
            </w:r>
          </w:p>
        </w:tc>
        <w:tc>
          <w:tcPr>
            <w:tcW w:w="228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1.Uzsākt dalību “Zaļās Jostas” konkursā “Atkritumiem – nē!”</w:t>
            </w:r>
          </w:p>
          <w:p w:rsidR="00200C40" w:rsidRPr="00200C40" w:rsidRDefault="00200C40" w:rsidP="00F45F4F">
            <w:pPr>
              <w:rPr>
                <w:rFonts w:ascii="Times New Roman" w:hAnsi="Times New Roman" w:cs="Times New Roman"/>
                <w:i/>
                <w:sz w:val="24"/>
                <w:szCs w:val="24"/>
              </w:rPr>
            </w:pPr>
            <w:r w:rsidRPr="00200C40">
              <w:rPr>
                <w:rFonts w:ascii="Times New Roman" w:hAnsi="Times New Roman" w:cs="Times New Roman"/>
                <w:i/>
                <w:sz w:val="24"/>
                <w:szCs w:val="24"/>
              </w:rPr>
              <w:t xml:space="preserve">2. </w:t>
            </w:r>
            <w:r w:rsidRPr="00200C40">
              <w:rPr>
                <w:rStyle w:val="Izclums"/>
                <w:rFonts w:ascii="Times New Roman" w:hAnsi="Times New Roman" w:cs="Times New Roman"/>
                <w:i w:val="0"/>
                <w:sz w:val="24"/>
                <w:szCs w:val="24"/>
              </w:rPr>
              <w:t>Biedrības "Daibes ilgtspējas centrs" veidotajā  </w:t>
            </w:r>
            <w:r w:rsidRPr="00200C40">
              <w:rPr>
                <w:rStyle w:val="Izteiksmgs"/>
                <w:rFonts w:ascii="Times New Roman" w:hAnsi="Times New Roman" w:cs="Times New Roman"/>
                <w:b w:val="0"/>
                <w:iCs/>
                <w:sz w:val="24"/>
                <w:szCs w:val="24"/>
              </w:rPr>
              <w:t>foto akcijā </w:t>
            </w:r>
            <w:r w:rsidRPr="00200C40">
              <w:rPr>
                <w:rStyle w:val="Izteiksmgs"/>
                <w:rFonts w:ascii="Times New Roman" w:hAnsi="Times New Roman" w:cs="Times New Roman"/>
                <w:b w:val="0"/>
                <w:sz w:val="24"/>
                <w:szCs w:val="24"/>
              </w:rPr>
              <w:t>"Šķiro un samazini!? Padalies, kā veicās!"</w:t>
            </w:r>
          </w:p>
        </w:tc>
        <w:tc>
          <w:tcPr>
            <w:tcW w:w="3416"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1.Konkursa aktivitāšu pildīšana- ģimeņu paradumu izpēte, maiņa, pamatojoties uz rezultātiem.</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2. Dalīties ar iestādes pieredzi atkritumu šķirošanas, samazināšanas jomā - bioloģisko atkritumu atdalīšana no kopējiem atkritumiem, “Pilsētvides servisa” šķirošanas somu lietošana.</w:t>
            </w:r>
          </w:p>
        </w:tc>
        <w:tc>
          <w:tcPr>
            <w:tcW w:w="319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Konkursu aktivitāšu izpilde aktivizēs grupu paradumus iestādē, ģimeņu paradumus mājās atkritumu jomā.</w:t>
            </w:r>
          </w:p>
        </w:tc>
        <w:tc>
          <w:tcPr>
            <w:tcW w:w="198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Mazās </w:t>
            </w:r>
            <w:proofErr w:type="spellStart"/>
            <w:r w:rsidRPr="00200C40">
              <w:rPr>
                <w:rFonts w:ascii="Times New Roman" w:hAnsi="Times New Roman" w:cs="Times New Roman"/>
                <w:sz w:val="24"/>
                <w:szCs w:val="24"/>
              </w:rPr>
              <w:t>Ekopadomes</w:t>
            </w:r>
            <w:proofErr w:type="spellEnd"/>
            <w:r w:rsidRPr="00200C40">
              <w:rPr>
                <w:rFonts w:ascii="Times New Roman" w:hAnsi="Times New Roman" w:cs="Times New Roman"/>
                <w:sz w:val="24"/>
                <w:szCs w:val="24"/>
              </w:rPr>
              <w:t xml:space="preserve"> vadītāja I.Vītola</w:t>
            </w:r>
          </w:p>
          <w:p w:rsidR="00200C40" w:rsidRPr="00200C40" w:rsidRDefault="00200C40" w:rsidP="00F45F4F">
            <w:pPr>
              <w:rPr>
                <w:rFonts w:ascii="Times New Roman" w:hAnsi="Times New Roman" w:cs="Times New Roman"/>
                <w:sz w:val="24"/>
                <w:szCs w:val="24"/>
              </w:rPr>
            </w:pPr>
          </w:p>
        </w:tc>
        <w:tc>
          <w:tcPr>
            <w:tcW w:w="2473"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Aktivizēta, popularizēta iestādes gada tēma </w:t>
            </w:r>
            <w:proofErr w:type="spellStart"/>
            <w:r w:rsidRPr="00200C40">
              <w:rPr>
                <w:rFonts w:ascii="Times New Roman" w:hAnsi="Times New Roman" w:cs="Times New Roman"/>
                <w:sz w:val="24"/>
                <w:szCs w:val="24"/>
              </w:rPr>
              <w:t>vcākiem</w:t>
            </w:r>
            <w:proofErr w:type="spellEnd"/>
            <w:r w:rsidRPr="00200C40">
              <w:rPr>
                <w:rFonts w:ascii="Times New Roman" w:hAnsi="Times New Roman" w:cs="Times New Roman"/>
                <w:sz w:val="24"/>
                <w:szCs w:val="24"/>
              </w:rPr>
              <w:t xml:space="preserve">. </w:t>
            </w:r>
          </w:p>
        </w:tc>
      </w:tr>
      <w:tr w:rsidR="00200C40" w:rsidRPr="00200C40" w:rsidTr="00200C40">
        <w:tc>
          <w:tcPr>
            <w:tcW w:w="1296"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Novembris</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2019</w:t>
            </w:r>
          </w:p>
        </w:tc>
        <w:tc>
          <w:tcPr>
            <w:tcW w:w="228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1.Prezentācija ‘’Atkritumiem – nē!”</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2. Projekta “</w:t>
            </w:r>
            <w:proofErr w:type="spellStart"/>
            <w:r w:rsidRPr="00200C40">
              <w:rPr>
                <w:rFonts w:ascii="Times New Roman" w:hAnsi="Times New Roman" w:cs="Times New Roman"/>
                <w:sz w:val="24"/>
                <w:szCs w:val="24"/>
              </w:rPr>
              <w:t>Waste</w:t>
            </w:r>
            <w:proofErr w:type="spellEnd"/>
            <w:r w:rsidRPr="00200C40">
              <w:rPr>
                <w:rFonts w:ascii="Times New Roman" w:hAnsi="Times New Roman" w:cs="Times New Roman"/>
                <w:sz w:val="24"/>
                <w:szCs w:val="24"/>
              </w:rPr>
              <w:t xml:space="preserve"> </w:t>
            </w:r>
            <w:r w:rsidRPr="00200C40">
              <w:rPr>
                <w:rFonts w:ascii="Times New Roman" w:hAnsi="Times New Roman" w:cs="Times New Roman"/>
                <w:sz w:val="24"/>
                <w:szCs w:val="24"/>
              </w:rPr>
              <w:lastRenderedPageBreak/>
              <w:t>Art” dalībnieku starptautiskais seminārs Daibē</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3. Projekta “</w:t>
            </w:r>
            <w:proofErr w:type="spellStart"/>
            <w:r w:rsidRPr="00200C40">
              <w:rPr>
                <w:rFonts w:ascii="Times New Roman" w:hAnsi="Times New Roman" w:cs="Times New Roman"/>
                <w:sz w:val="24"/>
                <w:szCs w:val="24"/>
              </w:rPr>
              <w:t>Waste</w:t>
            </w:r>
            <w:proofErr w:type="spellEnd"/>
            <w:r w:rsidRPr="00200C40">
              <w:rPr>
                <w:rFonts w:ascii="Times New Roman" w:hAnsi="Times New Roman" w:cs="Times New Roman"/>
                <w:sz w:val="24"/>
                <w:szCs w:val="24"/>
              </w:rPr>
              <w:t xml:space="preserve"> Art” lietu piegāde (1ķerra, 2 komposta kastes, 2svari).</w:t>
            </w:r>
          </w:p>
        </w:tc>
        <w:tc>
          <w:tcPr>
            <w:tcW w:w="3416"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lastRenderedPageBreak/>
              <w:t>1.Sagatavot prezentāciju par atkritumu šķirošanu, ievietot iestādes mājas lapā</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lastRenderedPageBreak/>
              <w:t>2. Prezentēt iestādes veikumu atkritumu šķirošanas jomā, iepazīties ar projekta dalībvalstu paveikto.</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3. Komposta kastu uzstādīšana laukumos.</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Svaru nodošana mazajai </w:t>
            </w:r>
            <w:proofErr w:type="spellStart"/>
            <w:r w:rsidRPr="00200C40">
              <w:rPr>
                <w:rFonts w:ascii="Times New Roman" w:hAnsi="Times New Roman" w:cs="Times New Roman"/>
                <w:sz w:val="24"/>
                <w:szCs w:val="24"/>
              </w:rPr>
              <w:t>Ekopadomei</w:t>
            </w:r>
            <w:proofErr w:type="spellEnd"/>
            <w:r w:rsidRPr="00200C40">
              <w:rPr>
                <w:rFonts w:ascii="Times New Roman" w:hAnsi="Times New Roman" w:cs="Times New Roman"/>
                <w:sz w:val="24"/>
                <w:szCs w:val="24"/>
              </w:rPr>
              <w:t>.</w:t>
            </w:r>
          </w:p>
        </w:tc>
        <w:tc>
          <w:tcPr>
            <w:tcW w:w="319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lastRenderedPageBreak/>
              <w:t>1.Citi skolotāji var izmantot šo gatavo materiālu savā darbā</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2. Darbs pie veiksmīgas </w:t>
            </w:r>
            <w:r w:rsidRPr="00200C40">
              <w:rPr>
                <w:rFonts w:ascii="Times New Roman" w:hAnsi="Times New Roman" w:cs="Times New Roman"/>
                <w:sz w:val="24"/>
                <w:szCs w:val="24"/>
              </w:rPr>
              <w:lastRenderedPageBreak/>
              <w:t>projekta realizācijas, pieredzes apmaiņa.</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3. Bioloģiskie atkritumi no visām grupām, virtuves tiks ievietoti komposta kastēs.</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Svarus izmantos mācību procesā dažāda veida atkritumu svēršanai, salīdzināšanai, secinājumu izdarīšanai, prezentēšanai.</w:t>
            </w:r>
          </w:p>
        </w:tc>
        <w:tc>
          <w:tcPr>
            <w:tcW w:w="198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lastRenderedPageBreak/>
              <w:t xml:space="preserve">1.Skolotāja </w:t>
            </w:r>
            <w:proofErr w:type="spellStart"/>
            <w:r w:rsidRPr="00200C40">
              <w:rPr>
                <w:rFonts w:ascii="Times New Roman" w:hAnsi="Times New Roman" w:cs="Times New Roman"/>
                <w:sz w:val="24"/>
                <w:szCs w:val="24"/>
              </w:rPr>
              <w:t>S.Strakša</w:t>
            </w:r>
            <w:proofErr w:type="spellEnd"/>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2. Vadītājas </w:t>
            </w:r>
            <w:r w:rsidRPr="00200C40">
              <w:rPr>
                <w:rFonts w:ascii="Times New Roman" w:hAnsi="Times New Roman" w:cs="Times New Roman"/>
                <w:sz w:val="24"/>
                <w:szCs w:val="24"/>
              </w:rPr>
              <w:lastRenderedPageBreak/>
              <w:t xml:space="preserve">vietniece izglītības jomā </w:t>
            </w:r>
            <w:proofErr w:type="spellStart"/>
            <w:r w:rsidRPr="00200C40">
              <w:rPr>
                <w:rFonts w:ascii="Times New Roman" w:hAnsi="Times New Roman" w:cs="Times New Roman"/>
                <w:sz w:val="24"/>
                <w:szCs w:val="24"/>
              </w:rPr>
              <w:t>A.Apine</w:t>
            </w:r>
            <w:proofErr w:type="spellEnd"/>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3. Vadītājas vietniece izglītības jomā A. </w:t>
            </w:r>
            <w:proofErr w:type="spellStart"/>
            <w:r w:rsidRPr="00200C40">
              <w:rPr>
                <w:rFonts w:ascii="Times New Roman" w:hAnsi="Times New Roman" w:cs="Times New Roman"/>
                <w:sz w:val="24"/>
                <w:szCs w:val="24"/>
              </w:rPr>
              <w:t>Apine</w:t>
            </w:r>
            <w:proofErr w:type="spellEnd"/>
            <w:r w:rsidRPr="00200C40">
              <w:rPr>
                <w:rFonts w:ascii="Times New Roman" w:hAnsi="Times New Roman" w:cs="Times New Roman"/>
                <w:sz w:val="24"/>
                <w:szCs w:val="24"/>
              </w:rPr>
              <w:t xml:space="preserve">, ēku un apsaimniekojamās teritorijas pārzinis A. </w:t>
            </w:r>
            <w:proofErr w:type="spellStart"/>
            <w:r w:rsidRPr="00200C40">
              <w:rPr>
                <w:rFonts w:ascii="Times New Roman" w:hAnsi="Times New Roman" w:cs="Times New Roman"/>
                <w:sz w:val="24"/>
                <w:szCs w:val="24"/>
              </w:rPr>
              <w:t>Veigners</w:t>
            </w:r>
            <w:proofErr w:type="spellEnd"/>
            <w:r w:rsidRPr="00200C40">
              <w:rPr>
                <w:rFonts w:ascii="Times New Roman" w:hAnsi="Times New Roman" w:cs="Times New Roman"/>
                <w:sz w:val="24"/>
                <w:szCs w:val="24"/>
              </w:rPr>
              <w:t xml:space="preserve">, sētniece E. </w:t>
            </w:r>
            <w:proofErr w:type="spellStart"/>
            <w:r w:rsidRPr="00200C40">
              <w:rPr>
                <w:rFonts w:ascii="Times New Roman" w:hAnsi="Times New Roman" w:cs="Times New Roman"/>
                <w:sz w:val="24"/>
                <w:szCs w:val="24"/>
              </w:rPr>
              <w:t>Raipale</w:t>
            </w:r>
            <w:proofErr w:type="spellEnd"/>
          </w:p>
        </w:tc>
        <w:tc>
          <w:tcPr>
            <w:tcW w:w="2473"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lastRenderedPageBreak/>
              <w:t xml:space="preserve">1.Par prezentāciju informēti un aicināti izmantot iestādes, citu </w:t>
            </w:r>
            <w:r w:rsidRPr="00200C40">
              <w:rPr>
                <w:rFonts w:ascii="Times New Roman" w:hAnsi="Times New Roman" w:cs="Times New Roman"/>
                <w:sz w:val="24"/>
                <w:szCs w:val="24"/>
              </w:rPr>
              <w:lastRenderedPageBreak/>
              <w:t>iestāžu kolēģi, vecāki</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2. Atraktīvi, iesaistot projekta dalībniekus, prezentēta un popularizēta </w:t>
            </w:r>
            <w:proofErr w:type="spellStart"/>
            <w:r w:rsidRPr="00200C40">
              <w:rPr>
                <w:rFonts w:ascii="Times New Roman" w:hAnsi="Times New Roman" w:cs="Times New Roman"/>
                <w:sz w:val="24"/>
                <w:szCs w:val="24"/>
              </w:rPr>
              <w:t>Ploginga</w:t>
            </w:r>
            <w:proofErr w:type="spellEnd"/>
            <w:r w:rsidRPr="00200C40">
              <w:rPr>
                <w:rFonts w:ascii="Times New Roman" w:hAnsi="Times New Roman" w:cs="Times New Roman"/>
                <w:sz w:val="24"/>
                <w:szCs w:val="24"/>
              </w:rPr>
              <w:t xml:space="preserve"> realizēšana iestādē. Motivēti darbinieki, kas iesaistījās bioloģisko atkritumu apsaimniekošanā. Gūta jauna pieredze, idejas darbam.</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3. Kopējos atkritumos vairs nenonāk bioloģiskie atkritumi, tie visi tiek ievietoti komposta kastēs. Kompostu izmanto dobju mēslošanai.</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Atkritumu svēršanas rezultāti, secinājumi pieejami visiem.</w:t>
            </w:r>
          </w:p>
        </w:tc>
      </w:tr>
      <w:tr w:rsidR="00200C40" w:rsidRPr="00200C40" w:rsidTr="00200C40">
        <w:tc>
          <w:tcPr>
            <w:tcW w:w="1296"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lastRenderedPageBreak/>
              <w:t>Decembris</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2019</w:t>
            </w:r>
          </w:p>
        </w:tc>
        <w:tc>
          <w:tcPr>
            <w:tcW w:w="228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1. </w:t>
            </w:r>
            <w:proofErr w:type="spellStart"/>
            <w:r w:rsidRPr="00200C40">
              <w:rPr>
                <w:rFonts w:ascii="Times New Roman" w:hAnsi="Times New Roman" w:cs="Times New Roman"/>
                <w:sz w:val="24"/>
                <w:szCs w:val="24"/>
              </w:rPr>
              <w:t>Zero</w:t>
            </w:r>
            <w:proofErr w:type="spellEnd"/>
            <w:r w:rsidRPr="00200C40">
              <w:rPr>
                <w:rFonts w:ascii="Times New Roman" w:hAnsi="Times New Roman" w:cs="Times New Roman"/>
                <w:sz w:val="24"/>
                <w:szCs w:val="24"/>
              </w:rPr>
              <w:t xml:space="preserve"> </w:t>
            </w:r>
            <w:proofErr w:type="spellStart"/>
            <w:r w:rsidRPr="00200C40">
              <w:rPr>
                <w:rFonts w:ascii="Times New Roman" w:hAnsi="Times New Roman" w:cs="Times New Roman"/>
                <w:sz w:val="24"/>
                <w:szCs w:val="24"/>
              </w:rPr>
              <w:t>Waste</w:t>
            </w:r>
            <w:proofErr w:type="spellEnd"/>
            <w:r w:rsidRPr="00200C40">
              <w:rPr>
                <w:rFonts w:ascii="Times New Roman" w:hAnsi="Times New Roman" w:cs="Times New Roman"/>
                <w:sz w:val="24"/>
                <w:szCs w:val="24"/>
              </w:rPr>
              <w:t xml:space="preserve"> Ziemassvētki iestādē</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2</w:t>
            </w:r>
            <w:r w:rsidRPr="00200C40">
              <w:rPr>
                <w:rFonts w:ascii="Times New Roman" w:hAnsi="Times New Roman" w:cs="Times New Roman"/>
                <w:i/>
                <w:sz w:val="24"/>
                <w:szCs w:val="24"/>
              </w:rPr>
              <w:t xml:space="preserve">.  </w:t>
            </w:r>
            <w:r w:rsidRPr="00200C40">
              <w:rPr>
                <w:rStyle w:val="Izclums"/>
                <w:rFonts w:ascii="Times New Roman" w:hAnsi="Times New Roman" w:cs="Times New Roman"/>
                <w:i w:val="0"/>
                <w:sz w:val="24"/>
                <w:szCs w:val="24"/>
              </w:rPr>
              <w:t>Biedrības "Daibes ilgtspējas centrs" tikšanās</w:t>
            </w:r>
            <w:r w:rsidRPr="00200C40">
              <w:rPr>
                <w:rStyle w:val="Izclums"/>
                <w:rFonts w:ascii="Times New Roman" w:hAnsi="Times New Roman" w:cs="Times New Roman"/>
                <w:sz w:val="24"/>
                <w:szCs w:val="24"/>
              </w:rPr>
              <w:t>  </w:t>
            </w:r>
            <w:r w:rsidRPr="00200C40">
              <w:rPr>
                <w:rStyle w:val="Izteiksmgs"/>
                <w:rFonts w:ascii="Times New Roman" w:hAnsi="Times New Roman" w:cs="Times New Roman"/>
                <w:b w:val="0"/>
                <w:iCs/>
                <w:sz w:val="24"/>
                <w:szCs w:val="24"/>
              </w:rPr>
              <w:t>foto akcijas </w:t>
            </w:r>
            <w:r w:rsidRPr="00200C40">
              <w:rPr>
                <w:rStyle w:val="Izteiksmgs"/>
                <w:rFonts w:ascii="Times New Roman" w:hAnsi="Times New Roman" w:cs="Times New Roman"/>
                <w:b w:val="0"/>
                <w:sz w:val="24"/>
                <w:szCs w:val="24"/>
              </w:rPr>
              <w:t>"Šķiro un samazini!? Padalies, kā veicās!" dalībniekiem.</w:t>
            </w:r>
          </w:p>
        </w:tc>
        <w:tc>
          <w:tcPr>
            <w:tcW w:w="3416" w:type="dxa"/>
          </w:tcPr>
          <w:p w:rsidR="00200C40" w:rsidRPr="00200C40" w:rsidRDefault="00200C40" w:rsidP="00F45F4F">
            <w:pPr>
              <w:pStyle w:val="Sarakstarindkopa"/>
              <w:ind w:left="30"/>
              <w:rPr>
                <w:rFonts w:ascii="Times New Roman" w:hAnsi="Times New Roman" w:cs="Times New Roman"/>
                <w:sz w:val="24"/>
                <w:szCs w:val="24"/>
              </w:rPr>
            </w:pPr>
            <w:r w:rsidRPr="00200C40">
              <w:rPr>
                <w:rFonts w:ascii="Times New Roman" w:hAnsi="Times New Roman" w:cs="Times New Roman"/>
                <w:sz w:val="24"/>
                <w:szCs w:val="24"/>
              </w:rPr>
              <w:t>1. Rotājumu, telpu, dāvanu, ziedojumu noformējuma gatavošana  no otrreizējām, daudzkārt lietojamām  izejvielām.</w:t>
            </w:r>
          </w:p>
          <w:p w:rsidR="00200C40" w:rsidRPr="00200C40" w:rsidRDefault="00200C40" w:rsidP="00F45F4F">
            <w:pPr>
              <w:pStyle w:val="Sarakstarindkopa"/>
              <w:ind w:left="30"/>
              <w:rPr>
                <w:rFonts w:ascii="Times New Roman" w:hAnsi="Times New Roman" w:cs="Times New Roman"/>
                <w:sz w:val="24"/>
                <w:szCs w:val="24"/>
              </w:rPr>
            </w:pPr>
            <w:r w:rsidRPr="00200C40">
              <w:rPr>
                <w:rFonts w:ascii="Times New Roman" w:hAnsi="Times New Roman" w:cs="Times New Roman"/>
                <w:sz w:val="24"/>
                <w:szCs w:val="24"/>
              </w:rPr>
              <w:t>2. Meistarklase, ekskursija pa atkritumu šķirošanas poligonu Daibē.</w:t>
            </w:r>
          </w:p>
        </w:tc>
        <w:tc>
          <w:tcPr>
            <w:tcW w:w="319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1. Pedagogu sanāksmē katras grupas darbinieki informē par grupu, laukumu noformējumu radīšanas idejām, metodēm, izmantojot videi draudzīgus, daudzkārt vai otrreiz lietojamus materiālus.</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2. Motivētāki, iedvesmotāki darbinieki.</w:t>
            </w:r>
          </w:p>
        </w:tc>
        <w:tc>
          <w:tcPr>
            <w:tcW w:w="198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1. Vadītāja </w:t>
            </w:r>
            <w:proofErr w:type="spellStart"/>
            <w:r w:rsidRPr="00200C40">
              <w:rPr>
                <w:rFonts w:ascii="Times New Roman" w:hAnsi="Times New Roman" w:cs="Times New Roman"/>
                <w:sz w:val="24"/>
                <w:szCs w:val="24"/>
              </w:rPr>
              <w:t>M.Voska</w:t>
            </w:r>
            <w:proofErr w:type="spellEnd"/>
            <w:r w:rsidRPr="00200C40">
              <w:rPr>
                <w:rFonts w:ascii="Times New Roman" w:hAnsi="Times New Roman" w:cs="Times New Roman"/>
                <w:sz w:val="24"/>
                <w:szCs w:val="24"/>
              </w:rPr>
              <w:t>, grupu skolotājas, saimnieciskie darbinieki</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2. Mazās </w:t>
            </w:r>
            <w:proofErr w:type="spellStart"/>
            <w:r w:rsidRPr="00200C40">
              <w:rPr>
                <w:rFonts w:ascii="Times New Roman" w:hAnsi="Times New Roman" w:cs="Times New Roman"/>
                <w:sz w:val="24"/>
                <w:szCs w:val="24"/>
              </w:rPr>
              <w:t>Ekopadomes</w:t>
            </w:r>
            <w:proofErr w:type="spellEnd"/>
            <w:r w:rsidRPr="00200C40">
              <w:rPr>
                <w:rFonts w:ascii="Times New Roman" w:hAnsi="Times New Roman" w:cs="Times New Roman"/>
                <w:sz w:val="24"/>
                <w:szCs w:val="24"/>
              </w:rPr>
              <w:t xml:space="preserve"> vadītāja I.Vītola</w:t>
            </w:r>
          </w:p>
          <w:p w:rsidR="00200C40" w:rsidRPr="00200C40" w:rsidRDefault="00200C40" w:rsidP="00F45F4F">
            <w:pPr>
              <w:rPr>
                <w:rFonts w:ascii="Times New Roman" w:hAnsi="Times New Roman" w:cs="Times New Roman"/>
                <w:sz w:val="24"/>
                <w:szCs w:val="24"/>
              </w:rPr>
            </w:pPr>
          </w:p>
        </w:tc>
        <w:tc>
          <w:tcPr>
            <w:tcW w:w="2473" w:type="dxa"/>
          </w:tcPr>
          <w:p w:rsidR="00200C40" w:rsidRPr="00200C40" w:rsidRDefault="00200C40" w:rsidP="00F45F4F">
            <w:pPr>
              <w:pStyle w:val="Sarakstarindkopa"/>
              <w:ind w:left="36"/>
              <w:rPr>
                <w:rFonts w:ascii="Times New Roman" w:hAnsi="Times New Roman" w:cs="Times New Roman"/>
                <w:sz w:val="24"/>
                <w:szCs w:val="24"/>
              </w:rPr>
            </w:pPr>
            <w:r w:rsidRPr="00200C40">
              <w:rPr>
                <w:rFonts w:ascii="Times New Roman" w:hAnsi="Times New Roman" w:cs="Times New Roman"/>
                <w:sz w:val="24"/>
                <w:szCs w:val="24"/>
              </w:rPr>
              <w:t>1.Atrastas visas pieejamās iespējas videi draudzīga noformējuma radīšanā telpās un laukumos, veidotas netradicionālas eglītes grupās vai atrasts pielietojums katras grupas zaļajām Ziemassvētku eglītēm, zariem pēc svētkiem.</w:t>
            </w:r>
          </w:p>
          <w:p w:rsidR="00200C40" w:rsidRPr="00200C40" w:rsidRDefault="00200C40" w:rsidP="00F45F4F">
            <w:pPr>
              <w:pStyle w:val="Sarakstarindkopa"/>
              <w:ind w:left="36"/>
              <w:rPr>
                <w:rFonts w:ascii="Times New Roman" w:hAnsi="Times New Roman" w:cs="Times New Roman"/>
                <w:sz w:val="24"/>
                <w:szCs w:val="24"/>
              </w:rPr>
            </w:pPr>
            <w:r w:rsidRPr="00200C40">
              <w:rPr>
                <w:rFonts w:ascii="Times New Roman" w:hAnsi="Times New Roman" w:cs="Times New Roman"/>
                <w:sz w:val="24"/>
                <w:szCs w:val="24"/>
              </w:rPr>
              <w:lastRenderedPageBreak/>
              <w:t>3. un 5. grupa organizēja vecāku pēcpusdienas, kur gatavoja rotājumus grupai, laukumam no dabas un otrreizējām izejvielām</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2.Darba grupa 4 cilvēku sastāvā apmeklē meistarklasi, par gūtajām idejām informē kolektīvu.</w:t>
            </w:r>
          </w:p>
        </w:tc>
      </w:tr>
      <w:tr w:rsidR="00200C40" w:rsidRPr="00200C40" w:rsidTr="0092756F">
        <w:tc>
          <w:tcPr>
            <w:tcW w:w="14662" w:type="dxa"/>
            <w:gridSpan w:val="6"/>
          </w:tcPr>
          <w:p w:rsidR="006B3A27" w:rsidRDefault="006B3A27" w:rsidP="00200C40">
            <w:pPr>
              <w:pStyle w:val="Sarakstarindkopa"/>
              <w:ind w:left="36"/>
              <w:jc w:val="center"/>
              <w:rPr>
                <w:rFonts w:ascii="Times New Roman" w:hAnsi="Times New Roman" w:cs="Times New Roman"/>
                <w:b/>
                <w:sz w:val="24"/>
                <w:szCs w:val="24"/>
              </w:rPr>
            </w:pPr>
          </w:p>
          <w:p w:rsidR="00200C40" w:rsidRPr="00200C40" w:rsidRDefault="00200C40" w:rsidP="00200C40">
            <w:pPr>
              <w:pStyle w:val="Sarakstarindkopa"/>
              <w:ind w:left="36"/>
              <w:jc w:val="center"/>
              <w:rPr>
                <w:rFonts w:ascii="Times New Roman" w:hAnsi="Times New Roman" w:cs="Times New Roman"/>
                <w:b/>
                <w:sz w:val="24"/>
                <w:szCs w:val="24"/>
              </w:rPr>
            </w:pPr>
            <w:r w:rsidRPr="00200C40">
              <w:rPr>
                <w:rFonts w:ascii="Times New Roman" w:hAnsi="Times New Roman" w:cs="Times New Roman"/>
                <w:b/>
                <w:sz w:val="24"/>
                <w:szCs w:val="24"/>
              </w:rPr>
              <w:t>AKTIVITĀTES CITĀS TĒMĀS</w:t>
            </w:r>
          </w:p>
        </w:tc>
      </w:tr>
      <w:tr w:rsidR="00200C40" w:rsidRPr="00200C40" w:rsidTr="00200C40">
        <w:trPr>
          <w:trHeight w:val="662"/>
        </w:trPr>
        <w:tc>
          <w:tcPr>
            <w:tcW w:w="1296" w:type="dxa"/>
          </w:tcPr>
          <w:p w:rsidR="00200C40" w:rsidRPr="00EF37BC" w:rsidRDefault="00200C40" w:rsidP="00F45F4F">
            <w:pPr>
              <w:rPr>
                <w:rFonts w:ascii="Times New Roman" w:hAnsi="Times New Roman" w:cs="Times New Roman"/>
                <w:b/>
                <w:sz w:val="24"/>
              </w:rPr>
            </w:pPr>
            <w:r w:rsidRPr="00EF37BC">
              <w:rPr>
                <w:rFonts w:ascii="Times New Roman" w:hAnsi="Times New Roman" w:cs="Times New Roman"/>
                <w:b/>
                <w:sz w:val="24"/>
              </w:rPr>
              <w:t>Mēnesis</w:t>
            </w:r>
          </w:p>
        </w:tc>
        <w:tc>
          <w:tcPr>
            <w:tcW w:w="2289" w:type="dxa"/>
          </w:tcPr>
          <w:p w:rsidR="00200C40" w:rsidRPr="00200C40" w:rsidRDefault="00200C40" w:rsidP="00200C40">
            <w:pPr>
              <w:rPr>
                <w:rFonts w:ascii="Times New Roman" w:hAnsi="Times New Roman" w:cs="Times New Roman"/>
                <w:b/>
                <w:sz w:val="24"/>
              </w:rPr>
            </w:pPr>
            <w:r w:rsidRPr="00EF37BC">
              <w:rPr>
                <w:rFonts w:ascii="Times New Roman" w:hAnsi="Times New Roman" w:cs="Times New Roman"/>
                <w:b/>
                <w:sz w:val="24"/>
              </w:rPr>
              <w:t>Aktivitāšu nosaukumi</w:t>
            </w:r>
          </w:p>
        </w:tc>
        <w:tc>
          <w:tcPr>
            <w:tcW w:w="3416" w:type="dxa"/>
          </w:tcPr>
          <w:p w:rsidR="00200C40" w:rsidRPr="00EF37BC" w:rsidRDefault="00200C40" w:rsidP="00F45F4F">
            <w:pPr>
              <w:rPr>
                <w:rFonts w:ascii="Times New Roman" w:hAnsi="Times New Roman" w:cs="Times New Roman"/>
                <w:b/>
                <w:sz w:val="24"/>
              </w:rPr>
            </w:pPr>
            <w:r w:rsidRPr="00EF37BC">
              <w:rPr>
                <w:rFonts w:ascii="Times New Roman" w:hAnsi="Times New Roman" w:cs="Times New Roman"/>
                <w:b/>
                <w:sz w:val="24"/>
              </w:rPr>
              <w:t>Aktivitāšu saturs*</w:t>
            </w:r>
          </w:p>
          <w:p w:rsidR="00200C40" w:rsidRPr="00EF37BC" w:rsidRDefault="00200C40" w:rsidP="00F45F4F">
            <w:pPr>
              <w:rPr>
                <w:rFonts w:ascii="Times New Roman" w:hAnsi="Times New Roman" w:cs="Times New Roman"/>
                <w:i/>
                <w:sz w:val="24"/>
              </w:rPr>
            </w:pPr>
          </w:p>
        </w:tc>
        <w:tc>
          <w:tcPr>
            <w:tcW w:w="3199" w:type="dxa"/>
          </w:tcPr>
          <w:p w:rsidR="00200C40" w:rsidRPr="00EF37BC" w:rsidRDefault="00200C40" w:rsidP="00F45F4F">
            <w:pPr>
              <w:rPr>
                <w:rFonts w:ascii="Times New Roman" w:hAnsi="Times New Roman" w:cs="Times New Roman"/>
                <w:b/>
                <w:bCs/>
                <w:sz w:val="24"/>
              </w:rPr>
            </w:pPr>
            <w:r w:rsidRPr="00EF37BC">
              <w:rPr>
                <w:rFonts w:ascii="Times New Roman" w:hAnsi="Times New Roman" w:cs="Times New Roman"/>
                <w:b/>
                <w:sz w:val="24"/>
              </w:rPr>
              <w:t>I</w:t>
            </w:r>
            <w:r w:rsidRPr="00EF37BC">
              <w:rPr>
                <w:rFonts w:ascii="Times New Roman" w:hAnsi="Times New Roman" w:cs="Times New Roman"/>
                <w:b/>
                <w:bCs/>
                <w:sz w:val="24"/>
              </w:rPr>
              <w:t>zvērtēšanas metodes</w:t>
            </w:r>
          </w:p>
          <w:p w:rsidR="00200C40" w:rsidRPr="00EF37BC" w:rsidRDefault="00200C40" w:rsidP="00F45F4F">
            <w:pPr>
              <w:rPr>
                <w:rFonts w:ascii="Times New Roman" w:hAnsi="Times New Roman" w:cs="Times New Roman"/>
                <w:b/>
                <w:sz w:val="24"/>
              </w:rPr>
            </w:pPr>
          </w:p>
        </w:tc>
        <w:tc>
          <w:tcPr>
            <w:tcW w:w="1989" w:type="dxa"/>
          </w:tcPr>
          <w:p w:rsidR="00200C40" w:rsidRPr="00EF37BC" w:rsidRDefault="00200C40" w:rsidP="00F45F4F">
            <w:pPr>
              <w:rPr>
                <w:rFonts w:ascii="Times New Roman" w:hAnsi="Times New Roman" w:cs="Times New Roman"/>
                <w:b/>
                <w:sz w:val="24"/>
              </w:rPr>
            </w:pPr>
            <w:r w:rsidRPr="00EF37BC">
              <w:rPr>
                <w:rFonts w:ascii="Times New Roman" w:hAnsi="Times New Roman" w:cs="Times New Roman"/>
                <w:b/>
                <w:sz w:val="24"/>
              </w:rPr>
              <w:t>Atbildīgie</w:t>
            </w:r>
          </w:p>
          <w:p w:rsidR="00200C40" w:rsidRPr="00EF37BC" w:rsidRDefault="00200C40" w:rsidP="00F45F4F">
            <w:pPr>
              <w:rPr>
                <w:rFonts w:ascii="Times New Roman" w:hAnsi="Times New Roman" w:cs="Times New Roman"/>
                <w:b/>
                <w:i/>
                <w:sz w:val="24"/>
              </w:rPr>
            </w:pPr>
          </w:p>
        </w:tc>
        <w:tc>
          <w:tcPr>
            <w:tcW w:w="2473" w:type="dxa"/>
          </w:tcPr>
          <w:p w:rsidR="00200C40" w:rsidRPr="00200C40" w:rsidRDefault="00200C40" w:rsidP="00F45F4F">
            <w:pPr>
              <w:rPr>
                <w:rFonts w:ascii="Times New Roman" w:hAnsi="Times New Roman" w:cs="Times New Roman"/>
                <w:b/>
                <w:sz w:val="24"/>
              </w:rPr>
            </w:pPr>
            <w:r w:rsidRPr="00EF37BC">
              <w:rPr>
                <w:rFonts w:ascii="Times New Roman" w:hAnsi="Times New Roman" w:cs="Times New Roman"/>
                <w:sz w:val="24"/>
              </w:rPr>
              <w:t xml:space="preserve"> </w:t>
            </w:r>
            <w:r w:rsidRPr="00EF37BC">
              <w:rPr>
                <w:rFonts w:ascii="Times New Roman" w:hAnsi="Times New Roman" w:cs="Times New Roman"/>
                <w:b/>
                <w:sz w:val="24"/>
              </w:rPr>
              <w:t xml:space="preserve">Sasniegtais rezultāts* </w:t>
            </w:r>
          </w:p>
        </w:tc>
      </w:tr>
      <w:tr w:rsidR="00200C40" w:rsidRPr="00200C40" w:rsidTr="00200C40">
        <w:trPr>
          <w:trHeight w:val="265"/>
        </w:trPr>
        <w:tc>
          <w:tcPr>
            <w:tcW w:w="1296"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Septembris</w:t>
            </w:r>
          </w:p>
        </w:tc>
        <w:tc>
          <w:tcPr>
            <w:tcW w:w="2289" w:type="dxa"/>
          </w:tcPr>
          <w:p w:rsidR="00200C40" w:rsidRPr="00200C40" w:rsidRDefault="00200C40" w:rsidP="00200C40">
            <w:pPr>
              <w:rPr>
                <w:rFonts w:ascii="Times New Roman" w:hAnsi="Times New Roman" w:cs="Times New Roman"/>
                <w:sz w:val="24"/>
                <w:szCs w:val="24"/>
              </w:rPr>
            </w:pPr>
            <w:r w:rsidRPr="00200C40">
              <w:rPr>
                <w:rFonts w:ascii="Times New Roman" w:hAnsi="Times New Roman" w:cs="Times New Roman"/>
                <w:sz w:val="24"/>
                <w:szCs w:val="24"/>
              </w:rPr>
              <w:t xml:space="preserve">1.Pieteikšanās </w:t>
            </w:r>
            <w:proofErr w:type="spellStart"/>
            <w:r w:rsidRPr="00200C40">
              <w:rPr>
                <w:rFonts w:ascii="Times New Roman" w:hAnsi="Times New Roman" w:cs="Times New Roman"/>
                <w:sz w:val="24"/>
                <w:szCs w:val="24"/>
              </w:rPr>
              <w:t>Ekopadomei</w:t>
            </w:r>
            <w:proofErr w:type="spellEnd"/>
          </w:p>
          <w:p w:rsidR="00200C40" w:rsidRPr="00200C40" w:rsidRDefault="00200C40" w:rsidP="00200C40">
            <w:pPr>
              <w:rPr>
                <w:rFonts w:ascii="Times New Roman" w:hAnsi="Times New Roman" w:cs="Times New Roman"/>
                <w:sz w:val="24"/>
                <w:szCs w:val="24"/>
              </w:rPr>
            </w:pPr>
            <w:r w:rsidRPr="00200C40">
              <w:rPr>
                <w:rFonts w:ascii="Times New Roman" w:hAnsi="Times New Roman" w:cs="Times New Roman"/>
                <w:sz w:val="24"/>
                <w:szCs w:val="24"/>
              </w:rPr>
              <w:t>2. Gājiens pret  klimata pārmaiņām</w:t>
            </w:r>
          </w:p>
          <w:p w:rsidR="00200C40" w:rsidRPr="00200C40" w:rsidRDefault="00200C40" w:rsidP="00200C40">
            <w:pPr>
              <w:rPr>
                <w:rFonts w:ascii="Times New Roman" w:hAnsi="Times New Roman" w:cs="Times New Roman"/>
                <w:sz w:val="24"/>
                <w:szCs w:val="24"/>
              </w:rPr>
            </w:pPr>
            <w:r w:rsidRPr="00200C40">
              <w:rPr>
                <w:rFonts w:ascii="Times New Roman" w:hAnsi="Times New Roman" w:cs="Times New Roman"/>
                <w:sz w:val="24"/>
                <w:szCs w:val="24"/>
              </w:rPr>
              <w:t>3. Telpu klimata pārbaudes ierīces testēšana</w:t>
            </w:r>
          </w:p>
        </w:tc>
        <w:tc>
          <w:tcPr>
            <w:tcW w:w="3416" w:type="dxa"/>
          </w:tcPr>
          <w:p w:rsidR="00200C40" w:rsidRPr="00200C40" w:rsidRDefault="00200C40" w:rsidP="00200C40">
            <w:pPr>
              <w:rPr>
                <w:rFonts w:ascii="Times New Roman" w:hAnsi="Times New Roman" w:cs="Times New Roman"/>
                <w:sz w:val="24"/>
                <w:szCs w:val="24"/>
              </w:rPr>
            </w:pPr>
            <w:r w:rsidRPr="00200C40">
              <w:rPr>
                <w:rFonts w:ascii="Times New Roman" w:hAnsi="Times New Roman" w:cs="Times New Roman"/>
                <w:sz w:val="24"/>
                <w:szCs w:val="24"/>
              </w:rPr>
              <w:t xml:space="preserve">1.Izveidota </w:t>
            </w:r>
            <w:proofErr w:type="spellStart"/>
            <w:r w:rsidRPr="00200C40">
              <w:rPr>
                <w:rFonts w:ascii="Times New Roman" w:hAnsi="Times New Roman" w:cs="Times New Roman"/>
                <w:sz w:val="24"/>
                <w:szCs w:val="24"/>
              </w:rPr>
              <w:t>Ekopadome</w:t>
            </w:r>
            <w:proofErr w:type="spellEnd"/>
            <w:r w:rsidRPr="00200C40">
              <w:rPr>
                <w:rFonts w:ascii="Times New Roman" w:hAnsi="Times New Roman" w:cs="Times New Roman"/>
                <w:sz w:val="24"/>
                <w:szCs w:val="24"/>
              </w:rPr>
              <w:t>, sadalīti pienākumi, uzsākta vides novērtējuma veikšana</w:t>
            </w:r>
          </w:p>
          <w:p w:rsidR="00200C40" w:rsidRPr="00200C40" w:rsidRDefault="00200C40" w:rsidP="00200C40">
            <w:pPr>
              <w:rPr>
                <w:rFonts w:ascii="Times New Roman" w:hAnsi="Times New Roman" w:cs="Times New Roman"/>
                <w:sz w:val="24"/>
                <w:szCs w:val="24"/>
              </w:rPr>
            </w:pPr>
            <w:r w:rsidRPr="00200C40">
              <w:rPr>
                <w:rFonts w:ascii="Times New Roman" w:hAnsi="Times New Roman" w:cs="Times New Roman"/>
                <w:sz w:val="24"/>
                <w:szCs w:val="24"/>
              </w:rPr>
              <w:t>2. Sagatavots plakāts, gājiens ap dārziņu visiem bērniem, pa pilsētu uz Alūksnes novada sabiedrības centru -11.grupa. Ejot, nesam plakātu un  saucam: Maini sevi, nevis klimatu!</w:t>
            </w:r>
          </w:p>
          <w:p w:rsidR="00200C40" w:rsidRPr="00200C40" w:rsidRDefault="00200C40" w:rsidP="00200C40">
            <w:pPr>
              <w:rPr>
                <w:rFonts w:ascii="Times New Roman" w:hAnsi="Times New Roman" w:cs="Times New Roman"/>
                <w:sz w:val="24"/>
                <w:szCs w:val="24"/>
              </w:rPr>
            </w:pPr>
            <w:r w:rsidRPr="00200C40">
              <w:rPr>
                <w:rFonts w:ascii="Times New Roman" w:hAnsi="Times New Roman" w:cs="Times New Roman"/>
                <w:sz w:val="24"/>
                <w:szCs w:val="24"/>
              </w:rPr>
              <w:t>3. 7.,10. grupās testa režīmā izmēģināt telpu klimata pārbaudes ierīci</w:t>
            </w:r>
          </w:p>
        </w:tc>
        <w:tc>
          <w:tcPr>
            <w:tcW w:w="3199" w:type="dxa"/>
          </w:tcPr>
          <w:p w:rsidR="00200C40" w:rsidRPr="00200C40" w:rsidRDefault="00200C40" w:rsidP="00200C40">
            <w:pPr>
              <w:rPr>
                <w:rFonts w:ascii="Times New Roman" w:hAnsi="Times New Roman" w:cs="Times New Roman"/>
                <w:sz w:val="24"/>
                <w:szCs w:val="24"/>
              </w:rPr>
            </w:pPr>
            <w:r w:rsidRPr="00200C40">
              <w:rPr>
                <w:rFonts w:ascii="Times New Roman" w:hAnsi="Times New Roman" w:cs="Times New Roman"/>
                <w:sz w:val="24"/>
                <w:szCs w:val="24"/>
              </w:rPr>
              <w:t xml:space="preserve">1.Izveidota darboties spējīga </w:t>
            </w:r>
            <w:proofErr w:type="spellStart"/>
            <w:r w:rsidRPr="00200C40">
              <w:rPr>
                <w:rFonts w:ascii="Times New Roman" w:hAnsi="Times New Roman" w:cs="Times New Roman"/>
                <w:sz w:val="24"/>
                <w:szCs w:val="24"/>
              </w:rPr>
              <w:t>Ekopadome</w:t>
            </w:r>
            <w:proofErr w:type="spellEnd"/>
            <w:r w:rsidRPr="00200C40">
              <w:rPr>
                <w:rFonts w:ascii="Times New Roman" w:hAnsi="Times New Roman" w:cs="Times New Roman"/>
                <w:sz w:val="24"/>
                <w:szCs w:val="24"/>
              </w:rPr>
              <w:t>, veikts vides novērtējums, izvirzīti uzdevumi.</w:t>
            </w:r>
          </w:p>
          <w:p w:rsidR="00200C40" w:rsidRPr="00200C40" w:rsidRDefault="00200C40" w:rsidP="00200C40">
            <w:pPr>
              <w:rPr>
                <w:rFonts w:ascii="Times New Roman" w:hAnsi="Times New Roman" w:cs="Times New Roman"/>
                <w:sz w:val="24"/>
                <w:szCs w:val="24"/>
              </w:rPr>
            </w:pPr>
            <w:r w:rsidRPr="00200C40">
              <w:rPr>
                <w:rFonts w:ascii="Times New Roman" w:hAnsi="Times New Roman" w:cs="Times New Roman"/>
                <w:sz w:val="24"/>
                <w:szCs w:val="24"/>
              </w:rPr>
              <w:t>2. Būs noticis gājiens, informēti cilvēki.</w:t>
            </w:r>
          </w:p>
          <w:p w:rsidR="00200C40" w:rsidRPr="00200C40" w:rsidRDefault="00200C40" w:rsidP="00200C40">
            <w:pPr>
              <w:rPr>
                <w:rFonts w:ascii="Times New Roman" w:hAnsi="Times New Roman" w:cs="Times New Roman"/>
                <w:sz w:val="24"/>
                <w:szCs w:val="24"/>
              </w:rPr>
            </w:pPr>
            <w:r w:rsidRPr="00200C40">
              <w:rPr>
                <w:rFonts w:ascii="Times New Roman" w:hAnsi="Times New Roman" w:cs="Times New Roman"/>
                <w:sz w:val="24"/>
                <w:szCs w:val="24"/>
              </w:rPr>
              <w:t xml:space="preserve">3. </w:t>
            </w:r>
            <w:proofErr w:type="spellStart"/>
            <w:r w:rsidRPr="00200C40">
              <w:rPr>
                <w:rFonts w:ascii="Times New Roman" w:hAnsi="Times New Roman" w:cs="Times New Roman"/>
                <w:sz w:val="24"/>
                <w:szCs w:val="24"/>
              </w:rPr>
              <w:t>Ekopadomes</w:t>
            </w:r>
            <w:proofErr w:type="spellEnd"/>
            <w:r w:rsidRPr="00200C40">
              <w:rPr>
                <w:rFonts w:ascii="Times New Roman" w:hAnsi="Times New Roman" w:cs="Times New Roman"/>
                <w:sz w:val="24"/>
                <w:szCs w:val="24"/>
              </w:rPr>
              <w:t xml:space="preserve"> sanāksmē un skolotāju sanāksmē apspriesti, analizēti rezultāti</w:t>
            </w:r>
          </w:p>
        </w:tc>
        <w:tc>
          <w:tcPr>
            <w:tcW w:w="1989" w:type="dxa"/>
          </w:tcPr>
          <w:p w:rsidR="00200C40" w:rsidRPr="00200C40" w:rsidRDefault="00200C40" w:rsidP="00200C40">
            <w:pPr>
              <w:rPr>
                <w:rFonts w:ascii="Times New Roman" w:hAnsi="Times New Roman" w:cs="Times New Roman"/>
                <w:sz w:val="24"/>
                <w:szCs w:val="24"/>
              </w:rPr>
            </w:pPr>
            <w:r w:rsidRPr="00200C40">
              <w:rPr>
                <w:rFonts w:ascii="Times New Roman" w:hAnsi="Times New Roman" w:cs="Times New Roman"/>
                <w:sz w:val="24"/>
                <w:szCs w:val="24"/>
              </w:rPr>
              <w:t xml:space="preserve">Vadītāja </w:t>
            </w:r>
            <w:proofErr w:type="spellStart"/>
            <w:r w:rsidRPr="00200C40">
              <w:rPr>
                <w:rFonts w:ascii="Times New Roman" w:hAnsi="Times New Roman" w:cs="Times New Roman"/>
                <w:sz w:val="24"/>
                <w:szCs w:val="24"/>
              </w:rPr>
              <w:t>M.Voska</w:t>
            </w:r>
            <w:proofErr w:type="spellEnd"/>
          </w:p>
          <w:p w:rsidR="00200C40" w:rsidRPr="00200C40" w:rsidRDefault="00200C40" w:rsidP="00200C40">
            <w:pPr>
              <w:rPr>
                <w:rFonts w:ascii="Times New Roman" w:hAnsi="Times New Roman" w:cs="Times New Roman"/>
                <w:sz w:val="24"/>
                <w:szCs w:val="24"/>
              </w:rPr>
            </w:pPr>
            <w:r w:rsidRPr="00200C40">
              <w:rPr>
                <w:rFonts w:ascii="Times New Roman" w:hAnsi="Times New Roman" w:cs="Times New Roman"/>
                <w:sz w:val="24"/>
                <w:szCs w:val="24"/>
              </w:rPr>
              <w:t xml:space="preserve">Vadītājas vietniece izglītības jomā </w:t>
            </w:r>
            <w:proofErr w:type="spellStart"/>
            <w:r w:rsidRPr="00200C40">
              <w:rPr>
                <w:rFonts w:ascii="Times New Roman" w:hAnsi="Times New Roman" w:cs="Times New Roman"/>
                <w:sz w:val="24"/>
                <w:szCs w:val="24"/>
              </w:rPr>
              <w:t>A.Apine</w:t>
            </w:r>
            <w:proofErr w:type="spellEnd"/>
          </w:p>
          <w:p w:rsidR="00200C40" w:rsidRPr="00200C40" w:rsidRDefault="00200C40" w:rsidP="00200C40">
            <w:pPr>
              <w:rPr>
                <w:rFonts w:ascii="Times New Roman" w:hAnsi="Times New Roman" w:cs="Times New Roman"/>
                <w:sz w:val="24"/>
                <w:szCs w:val="24"/>
              </w:rPr>
            </w:pPr>
            <w:r w:rsidRPr="00200C40">
              <w:rPr>
                <w:rFonts w:ascii="Times New Roman" w:hAnsi="Times New Roman" w:cs="Times New Roman"/>
                <w:sz w:val="24"/>
                <w:szCs w:val="24"/>
              </w:rPr>
              <w:t xml:space="preserve">Skolotāja </w:t>
            </w:r>
            <w:proofErr w:type="spellStart"/>
            <w:r w:rsidRPr="00200C40">
              <w:rPr>
                <w:rFonts w:ascii="Times New Roman" w:hAnsi="Times New Roman" w:cs="Times New Roman"/>
                <w:sz w:val="24"/>
                <w:szCs w:val="24"/>
              </w:rPr>
              <w:t>S.Strakša</w:t>
            </w:r>
            <w:proofErr w:type="spellEnd"/>
            <w:r w:rsidRPr="00200C40">
              <w:rPr>
                <w:rFonts w:ascii="Times New Roman" w:hAnsi="Times New Roman" w:cs="Times New Roman"/>
                <w:sz w:val="24"/>
                <w:szCs w:val="24"/>
              </w:rPr>
              <w:t xml:space="preserve">, ārsta palīgs </w:t>
            </w:r>
            <w:proofErr w:type="spellStart"/>
            <w:r w:rsidRPr="00200C40">
              <w:rPr>
                <w:rFonts w:ascii="Times New Roman" w:hAnsi="Times New Roman" w:cs="Times New Roman"/>
                <w:sz w:val="24"/>
                <w:szCs w:val="24"/>
              </w:rPr>
              <w:t>K.Černomirdina</w:t>
            </w:r>
            <w:proofErr w:type="spellEnd"/>
          </w:p>
        </w:tc>
        <w:tc>
          <w:tcPr>
            <w:tcW w:w="2473" w:type="dxa"/>
          </w:tcPr>
          <w:p w:rsidR="00200C40" w:rsidRPr="00200C40" w:rsidRDefault="00200C40" w:rsidP="00200C40">
            <w:pPr>
              <w:pStyle w:val="Sarakstarindkopa"/>
              <w:ind w:left="4" w:hanging="4"/>
              <w:rPr>
                <w:rFonts w:ascii="Times New Roman" w:hAnsi="Times New Roman" w:cs="Times New Roman"/>
                <w:sz w:val="24"/>
                <w:szCs w:val="24"/>
              </w:rPr>
            </w:pPr>
            <w:r w:rsidRPr="00200C40">
              <w:rPr>
                <w:rFonts w:ascii="Times New Roman" w:hAnsi="Times New Roman" w:cs="Times New Roman"/>
                <w:sz w:val="24"/>
                <w:szCs w:val="24"/>
              </w:rPr>
              <w:t xml:space="preserve">1.Izveidota </w:t>
            </w:r>
            <w:proofErr w:type="spellStart"/>
            <w:r w:rsidRPr="00200C40">
              <w:rPr>
                <w:rFonts w:ascii="Times New Roman" w:hAnsi="Times New Roman" w:cs="Times New Roman"/>
                <w:sz w:val="24"/>
                <w:szCs w:val="24"/>
              </w:rPr>
              <w:t>Ekopadome</w:t>
            </w:r>
            <w:proofErr w:type="spellEnd"/>
            <w:r w:rsidRPr="00200C40">
              <w:rPr>
                <w:rFonts w:ascii="Times New Roman" w:hAnsi="Times New Roman" w:cs="Times New Roman"/>
                <w:sz w:val="24"/>
                <w:szCs w:val="24"/>
              </w:rPr>
              <w:t>, brīvprātīgi sadalīti pienākumi, katrs veicis vides novērtējumu savā jomā, izvirzīti gada uzdevumi</w:t>
            </w:r>
          </w:p>
          <w:p w:rsidR="00200C40" w:rsidRPr="00200C40" w:rsidRDefault="00200C40" w:rsidP="00200C40">
            <w:pPr>
              <w:pStyle w:val="Sarakstarindkopa"/>
              <w:ind w:left="9"/>
              <w:rPr>
                <w:rFonts w:ascii="Times New Roman" w:hAnsi="Times New Roman" w:cs="Times New Roman"/>
                <w:sz w:val="24"/>
                <w:szCs w:val="24"/>
              </w:rPr>
            </w:pPr>
            <w:r w:rsidRPr="00200C40">
              <w:rPr>
                <w:rFonts w:ascii="Times New Roman" w:hAnsi="Times New Roman" w:cs="Times New Roman"/>
                <w:sz w:val="24"/>
                <w:szCs w:val="24"/>
              </w:rPr>
              <w:t>2.Pievērsta bērnu un vietējās sabiedrības uzmanība klimata problēmām. Esam jutušies kā daļa no lielā klimata gājiena.</w:t>
            </w:r>
          </w:p>
          <w:p w:rsidR="00200C40" w:rsidRPr="00200C40" w:rsidRDefault="00200C40" w:rsidP="00200C40">
            <w:pPr>
              <w:pStyle w:val="Sarakstarindkopa"/>
              <w:ind w:left="4" w:hanging="4"/>
              <w:rPr>
                <w:rFonts w:ascii="Times New Roman" w:hAnsi="Times New Roman" w:cs="Times New Roman"/>
                <w:sz w:val="24"/>
                <w:szCs w:val="24"/>
              </w:rPr>
            </w:pPr>
            <w:r w:rsidRPr="00200C40">
              <w:rPr>
                <w:rFonts w:ascii="Times New Roman" w:hAnsi="Times New Roman" w:cs="Times New Roman"/>
                <w:sz w:val="24"/>
                <w:szCs w:val="24"/>
              </w:rPr>
              <w:t xml:space="preserve">3. Pēc rezultātu apspriešanas domāts par ventilācijas iekārtu efektīvu izmantošanu </w:t>
            </w:r>
            <w:r w:rsidRPr="00200C40">
              <w:rPr>
                <w:rFonts w:ascii="Times New Roman" w:hAnsi="Times New Roman" w:cs="Times New Roman"/>
                <w:sz w:val="24"/>
                <w:szCs w:val="24"/>
              </w:rPr>
              <w:lastRenderedPageBreak/>
              <w:t>klimata uzlabošanai grupu telpās.</w:t>
            </w:r>
          </w:p>
        </w:tc>
      </w:tr>
      <w:tr w:rsidR="00200C40" w:rsidRPr="00200C40" w:rsidTr="00200C40">
        <w:trPr>
          <w:trHeight w:val="558"/>
        </w:trPr>
        <w:tc>
          <w:tcPr>
            <w:tcW w:w="1296"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lastRenderedPageBreak/>
              <w:t>Oktobris</w:t>
            </w:r>
          </w:p>
        </w:tc>
        <w:tc>
          <w:tcPr>
            <w:tcW w:w="228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1.Pasaules lielākā mācību stunda, tēma – Dodiet vietu dabai</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2. Žurnāla “Pūcīte” konkurss “Labirints no dabas materiāliem”</w:t>
            </w:r>
          </w:p>
        </w:tc>
        <w:tc>
          <w:tcPr>
            <w:tcW w:w="3416"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1.Praktiski darboties, sekot augšanas ciklam, iesējot, izaudzējot, novācot ražu.</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2. Izgatavot labirintu no dabas materiāliem, darboties telpās vai dabā </w:t>
            </w:r>
          </w:p>
        </w:tc>
        <w:tc>
          <w:tcPr>
            <w:tcW w:w="319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1.Novākta raža, bērni redzējuši sava darba rezultātu.</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2. Foto nosūtīti žurnālam.</w:t>
            </w:r>
          </w:p>
        </w:tc>
        <w:tc>
          <w:tcPr>
            <w:tcW w:w="198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4. grupas skolotājas</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10.,4. grupas skolotājas</w:t>
            </w:r>
          </w:p>
        </w:tc>
        <w:tc>
          <w:tcPr>
            <w:tcW w:w="2473"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1.Bērnu praktiskā darbība, Pasaules lielākās mācību stundas popularizēšana.</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2. Aktīvs, dabai draudzīgs dzīvesveids iekļauts mācību procesā. Diplomi bērniem.</w:t>
            </w:r>
          </w:p>
        </w:tc>
      </w:tr>
      <w:tr w:rsidR="00200C40" w:rsidRPr="00200C40" w:rsidTr="00200C40">
        <w:trPr>
          <w:trHeight w:val="561"/>
        </w:trPr>
        <w:tc>
          <w:tcPr>
            <w:tcW w:w="1296"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Novembris</w:t>
            </w:r>
          </w:p>
        </w:tc>
        <w:tc>
          <w:tcPr>
            <w:tcW w:w="2289" w:type="dxa"/>
          </w:tcPr>
          <w:p w:rsidR="00200C40" w:rsidRPr="00200C40" w:rsidRDefault="00200C40" w:rsidP="00F45F4F">
            <w:pPr>
              <w:pStyle w:val="Sarakstarindkopa"/>
              <w:ind w:left="-38"/>
              <w:rPr>
                <w:rFonts w:ascii="Times New Roman" w:hAnsi="Times New Roman" w:cs="Times New Roman"/>
                <w:sz w:val="24"/>
                <w:szCs w:val="24"/>
              </w:rPr>
            </w:pPr>
            <w:r w:rsidRPr="00200C40">
              <w:rPr>
                <w:rFonts w:ascii="Times New Roman" w:hAnsi="Times New Roman" w:cs="Times New Roman"/>
                <w:sz w:val="24"/>
                <w:szCs w:val="24"/>
              </w:rPr>
              <w:t>1.Rīcības dienas.</w:t>
            </w:r>
          </w:p>
          <w:p w:rsidR="00200C40" w:rsidRPr="00200C40" w:rsidRDefault="00200C40" w:rsidP="00F45F4F">
            <w:pPr>
              <w:pStyle w:val="Sarakstarindkopa"/>
              <w:ind w:left="-38"/>
              <w:rPr>
                <w:rFonts w:ascii="Times New Roman" w:hAnsi="Times New Roman" w:cs="Times New Roman"/>
                <w:sz w:val="24"/>
                <w:szCs w:val="24"/>
              </w:rPr>
            </w:pPr>
            <w:r w:rsidRPr="00200C40">
              <w:rPr>
                <w:rFonts w:ascii="Times New Roman" w:hAnsi="Times New Roman" w:cs="Times New Roman"/>
                <w:sz w:val="24"/>
                <w:szCs w:val="24"/>
              </w:rPr>
              <w:t xml:space="preserve">2. Prezentācija par klimata pārmaiņām </w:t>
            </w:r>
          </w:p>
          <w:p w:rsidR="00200C40" w:rsidRPr="00200C40" w:rsidRDefault="00200C40" w:rsidP="00F45F4F">
            <w:pPr>
              <w:pStyle w:val="Sarakstarindkopa"/>
              <w:ind w:left="-38"/>
              <w:rPr>
                <w:rFonts w:ascii="Times New Roman" w:hAnsi="Times New Roman" w:cs="Times New Roman"/>
                <w:sz w:val="24"/>
                <w:szCs w:val="24"/>
              </w:rPr>
            </w:pPr>
            <w:r w:rsidRPr="00200C40">
              <w:rPr>
                <w:rFonts w:ascii="Times New Roman" w:hAnsi="Times New Roman" w:cs="Times New Roman"/>
                <w:sz w:val="24"/>
                <w:szCs w:val="24"/>
              </w:rPr>
              <w:t>3.Alūksnes novada domes projektu daļas aptauja par veselīga, atbildīga dzīvesveida lekciju nepieciešamību PII.</w:t>
            </w:r>
          </w:p>
          <w:p w:rsidR="00200C40" w:rsidRPr="00200C40" w:rsidRDefault="00200C40" w:rsidP="00F45F4F">
            <w:pPr>
              <w:pStyle w:val="Sarakstarindkopa"/>
              <w:ind w:left="-38"/>
              <w:rPr>
                <w:rFonts w:ascii="Times New Roman" w:hAnsi="Times New Roman" w:cs="Times New Roman"/>
                <w:sz w:val="24"/>
                <w:szCs w:val="24"/>
              </w:rPr>
            </w:pPr>
            <w:r w:rsidRPr="00200C40">
              <w:rPr>
                <w:rFonts w:ascii="Times New Roman" w:hAnsi="Times New Roman" w:cs="Times New Roman"/>
                <w:sz w:val="24"/>
                <w:szCs w:val="24"/>
              </w:rPr>
              <w:t>4. Labās prakses seminārs Apes PII “Vāverīte” Alūksnes, Apes novadu PII 5-6 gadus vecu bērnu pedagogiem.</w:t>
            </w:r>
          </w:p>
        </w:tc>
        <w:tc>
          <w:tcPr>
            <w:tcW w:w="3416" w:type="dxa"/>
          </w:tcPr>
          <w:p w:rsidR="00200C40" w:rsidRPr="00200C40" w:rsidRDefault="00200C40" w:rsidP="00F45F4F">
            <w:pPr>
              <w:pStyle w:val="Sarakstarindkopa"/>
              <w:ind w:left="0"/>
              <w:rPr>
                <w:rFonts w:ascii="Times New Roman" w:hAnsi="Times New Roman" w:cs="Times New Roman"/>
                <w:sz w:val="24"/>
                <w:szCs w:val="24"/>
              </w:rPr>
            </w:pPr>
            <w:r w:rsidRPr="00200C40">
              <w:rPr>
                <w:rFonts w:ascii="Times New Roman" w:hAnsi="Times New Roman" w:cs="Times New Roman"/>
                <w:sz w:val="24"/>
                <w:szCs w:val="24"/>
              </w:rPr>
              <w:t>1.Doties uz 13 iestādēm pilsētā, aiznesot bērnu sagatavotos plakātus ar informāciju par klimata pārmaiņām, 4 grupas vada nodarbības bērniem, jauniešiem citās izglītības iestādēs. Sagatavot un izdalīt informāciju Alūksnes, Apes novadu izglītības iestādēm, kas apmeklēs iestādes jubilejas izrādi kultūras centrā.</w:t>
            </w:r>
          </w:p>
          <w:p w:rsidR="00200C40" w:rsidRPr="00200C40" w:rsidRDefault="00200C40" w:rsidP="00F45F4F">
            <w:pPr>
              <w:pStyle w:val="Sarakstarindkopa"/>
              <w:ind w:left="0"/>
              <w:rPr>
                <w:rFonts w:ascii="Times New Roman" w:hAnsi="Times New Roman" w:cs="Times New Roman"/>
                <w:sz w:val="24"/>
                <w:szCs w:val="24"/>
              </w:rPr>
            </w:pPr>
            <w:r w:rsidRPr="00200C40">
              <w:rPr>
                <w:rFonts w:ascii="Times New Roman" w:hAnsi="Times New Roman" w:cs="Times New Roman"/>
                <w:sz w:val="24"/>
                <w:szCs w:val="24"/>
              </w:rPr>
              <w:t>2.Sagatavot prezentāciju iestādes mājas lapā citu pedagogu, vecāku , interesentu lietošanai</w:t>
            </w:r>
          </w:p>
          <w:p w:rsidR="00200C40" w:rsidRPr="00200C40" w:rsidRDefault="00200C40" w:rsidP="00F45F4F">
            <w:pPr>
              <w:pStyle w:val="Sarakstarindkopa"/>
              <w:ind w:left="0"/>
              <w:rPr>
                <w:rFonts w:ascii="Times New Roman" w:hAnsi="Times New Roman" w:cs="Times New Roman"/>
                <w:sz w:val="24"/>
                <w:szCs w:val="24"/>
              </w:rPr>
            </w:pPr>
            <w:r w:rsidRPr="00200C40">
              <w:rPr>
                <w:rFonts w:ascii="Times New Roman" w:hAnsi="Times New Roman" w:cs="Times New Roman"/>
                <w:sz w:val="24"/>
                <w:szCs w:val="24"/>
              </w:rPr>
              <w:t>3. Izpētīt piedāvājumu un sagatavot atbildi</w:t>
            </w:r>
          </w:p>
          <w:p w:rsidR="00200C40" w:rsidRPr="00200C40" w:rsidRDefault="00200C40" w:rsidP="00F45F4F">
            <w:pPr>
              <w:pStyle w:val="Sarakstarindkopa"/>
              <w:ind w:left="0"/>
              <w:rPr>
                <w:rFonts w:ascii="Times New Roman" w:hAnsi="Times New Roman" w:cs="Times New Roman"/>
                <w:sz w:val="24"/>
                <w:szCs w:val="24"/>
              </w:rPr>
            </w:pPr>
            <w:r w:rsidRPr="00200C40">
              <w:rPr>
                <w:rFonts w:ascii="Times New Roman" w:hAnsi="Times New Roman" w:cs="Times New Roman"/>
                <w:sz w:val="24"/>
                <w:szCs w:val="24"/>
              </w:rPr>
              <w:t xml:space="preserve">4. Popularizēt </w:t>
            </w:r>
            <w:proofErr w:type="spellStart"/>
            <w:r w:rsidRPr="00200C40">
              <w:rPr>
                <w:rFonts w:ascii="Times New Roman" w:hAnsi="Times New Roman" w:cs="Times New Roman"/>
                <w:sz w:val="24"/>
                <w:szCs w:val="24"/>
              </w:rPr>
              <w:t>Ekoskolu</w:t>
            </w:r>
            <w:proofErr w:type="spellEnd"/>
            <w:r w:rsidRPr="00200C40">
              <w:rPr>
                <w:rFonts w:ascii="Times New Roman" w:hAnsi="Times New Roman" w:cs="Times New Roman"/>
                <w:sz w:val="24"/>
                <w:szCs w:val="24"/>
              </w:rPr>
              <w:t xml:space="preserve"> programmu.</w:t>
            </w:r>
          </w:p>
        </w:tc>
        <w:tc>
          <w:tcPr>
            <w:tcW w:w="319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Cēlies informētības līmenis, pievērsta sabiedrības uzmanība klimata lietām.</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Sagatavotajās prezentācijās par darbu kompetenču izglītības modelī atspoguļota </w:t>
            </w:r>
            <w:proofErr w:type="spellStart"/>
            <w:r w:rsidRPr="00200C40">
              <w:rPr>
                <w:rFonts w:ascii="Times New Roman" w:hAnsi="Times New Roman" w:cs="Times New Roman"/>
                <w:sz w:val="24"/>
                <w:szCs w:val="24"/>
              </w:rPr>
              <w:t>Ekoskolas</w:t>
            </w:r>
            <w:proofErr w:type="spellEnd"/>
            <w:r w:rsidRPr="00200C40">
              <w:rPr>
                <w:rFonts w:ascii="Times New Roman" w:hAnsi="Times New Roman" w:cs="Times New Roman"/>
                <w:sz w:val="24"/>
                <w:szCs w:val="24"/>
              </w:rPr>
              <w:t xml:space="preserve"> uzdevumu integrācija mācību procesā.</w:t>
            </w:r>
          </w:p>
        </w:tc>
        <w:tc>
          <w:tcPr>
            <w:tcW w:w="198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1.Vadītājas vietniece izglītības jomā </w:t>
            </w:r>
            <w:proofErr w:type="spellStart"/>
            <w:r w:rsidRPr="00200C40">
              <w:rPr>
                <w:rFonts w:ascii="Times New Roman" w:hAnsi="Times New Roman" w:cs="Times New Roman"/>
                <w:sz w:val="24"/>
                <w:szCs w:val="24"/>
              </w:rPr>
              <w:t>A.Apine</w:t>
            </w:r>
            <w:proofErr w:type="spellEnd"/>
            <w:r w:rsidRPr="00200C40">
              <w:rPr>
                <w:rFonts w:ascii="Times New Roman" w:hAnsi="Times New Roman" w:cs="Times New Roman"/>
                <w:sz w:val="24"/>
                <w:szCs w:val="24"/>
              </w:rPr>
              <w:t>, grupu skolotājas</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2.Skolotāja </w:t>
            </w:r>
            <w:proofErr w:type="spellStart"/>
            <w:r w:rsidRPr="00200C40">
              <w:rPr>
                <w:rFonts w:ascii="Times New Roman" w:hAnsi="Times New Roman" w:cs="Times New Roman"/>
                <w:sz w:val="24"/>
                <w:szCs w:val="24"/>
              </w:rPr>
              <w:t>S.Strakša</w:t>
            </w:r>
            <w:proofErr w:type="spellEnd"/>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3.Ārsta palīgs </w:t>
            </w:r>
            <w:proofErr w:type="spellStart"/>
            <w:r w:rsidRPr="00200C40">
              <w:rPr>
                <w:rFonts w:ascii="Times New Roman" w:hAnsi="Times New Roman" w:cs="Times New Roman"/>
                <w:sz w:val="24"/>
                <w:szCs w:val="24"/>
              </w:rPr>
              <w:t>K.Černomirdina</w:t>
            </w:r>
            <w:proofErr w:type="spellEnd"/>
            <w:r w:rsidRPr="00200C40">
              <w:rPr>
                <w:rFonts w:ascii="Times New Roman" w:hAnsi="Times New Roman" w:cs="Times New Roman"/>
                <w:sz w:val="24"/>
                <w:szCs w:val="24"/>
              </w:rPr>
              <w:t xml:space="preserve">. vadītājas vietniece izglītības jomā </w:t>
            </w:r>
            <w:proofErr w:type="spellStart"/>
            <w:r w:rsidRPr="00200C40">
              <w:rPr>
                <w:rFonts w:ascii="Times New Roman" w:hAnsi="Times New Roman" w:cs="Times New Roman"/>
                <w:sz w:val="24"/>
                <w:szCs w:val="24"/>
              </w:rPr>
              <w:t>A.Apine</w:t>
            </w:r>
            <w:proofErr w:type="spellEnd"/>
            <w:r w:rsidRPr="00200C40">
              <w:rPr>
                <w:rFonts w:ascii="Times New Roman" w:hAnsi="Times New Roman" w:cs="Times New Roman"/>
                <w:sz w:val="24"/>
                <w:szCs w:val="24"/>
              </w:rPr>
              <w:t>, 9.,10.,11.grupu skolotājas</w:t>
            </w:r>
          </w:p>
        </w:tc>
        <w:tc>
          <w:tcPr>
            <w:tcW w:w="2473"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Visas grupas sagatavojušas informāciju savām izvēlētajām iestādēm. Visvērtīgākā šī gada pieredze- nodarbību vadīšana citās izglītības iestādēs, iesaistot arī EBD jaunieti. Visām skolām, kas apmeklēja jubilejas izrādi, izdalīta informācija (500 apmeklētāji), tika vākti ziedojumi Alūksnes dzīvnieku patversmei “Astes un ūsas”. Par Rīcības dienu aktivitātēm saņemta žūrijas balva – interaktīvā bite.</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2. Prezentācija </w:t>
            </w:r>
            <w:r w:rsidRPr="00200C40">
              <w:rPr>
                <w:rFonts w:ascii="Times New Roman" w:hAnsi="Times New Roman" w:cs="Times New Roman"/>
                <w:sz w:val="24"/>
                <w:szCs w:val="24"/>
              </w:rPr>
              <w:lastRenderedPageBreak/>
              <w:t xml:space="preserve">ievietota mājas lapā, plakāts nosūtīts uz Alūksnes, Apes Novada Fondu, ievietošanai </w:t>
            </w:r>
            <w:proofErr w:type="spellStart"/>
            <w:r w:rsidRPr="00200C40">
              <w:rPr>
                <w:rFonts w:ascii="Times New Roman" w:hAnsi="Times New Roman" w:cs="Times New Roman"/>
                <w:sz w:val="24"/>
                <w:szCs w:val="24"/>
              </w:rPr>
              <w:t>mājaslapā</w:t>
            </w:r>
            <w:proofErr w:type="spellEnd"/>
            <w:r w:rsidRPr="00200C40">
              <w:rPr>
                <w:rFonts w:ascii="Times New Roman" w:hAnsi="Times New Roman" w:cs="Times New Roman"/>
                <w:sz w:val="24"/>
                <w:szCs w:val="24"/>
              </w:rPr>
              <w:t xml:space="preserve"> ar mērķi aizsniegt pēc iespējas vairāk cilvēku.</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3. Rūpīgi izvērtēts piedāvājums un sniegta atbilde par iestādei aktuālajām lekcijām.</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4. Kolēģi informēti par iespēju lieliski sasaitīt kompetenču izglītības modeli ar </w:t>
            </w:r>
            <w:proofErr w:type="spellStart"/>
            <w:r w:rsidRPr="00200C40">
              <w:rPr>
                <w:rFonts w:ascii="Times New Roman" w:hAnsi="Times New Roman" w:cs="Times New Roman"/>
                <w:sz w:val="24"/>
                <w:szCs w:val="24"/>
              </w:rPr>
              <w:t>Ekoskolu</w:t>
            </w:r>
            <w:proofErr w:type="spellEnd"/>
            <w:r w:rsidRPr="00200C40">
              <w:rPr>
                <w:rFonts w:ascii="Times New Roman" w:hAnsi="Times New Roman" w:cs="Times New Roman"/>
                <w:sz w:val="24"/>
                <w:szCs w:val="24"/>
              </w:rPr>
              <w:t xml:space="preserve"> uzdevumiem.</w:t>
            </w:r>
          </w:p>
        </w:tc>
      </w:tr>
      <w:tr w:rsidR="00200C40" w:rsidRPr="00200C40" w:rsidTr="00200C40">
        <w:trPr>
          <w:trHeight w:val="554"/>
        </w:trPr>
        <w:tc>
          <w:tcPr>
            <w:tcW w:w="1296"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lastRenderedPageBreak/>
              <w:t>Decembris</w:t>
            </w:r>
          </w:p>
        </w:tc>
        <w:tc>
          <w:tcPr>
            <w:tcW w:w="228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Akcija “Atbildīgā Ziemassvētku dāvana bērnam”</w:t>
            </w:r>
          </w:p>
        </w:tc>
        <w:tc>
          <w:tcPr>
            <w:tcW w:w="3416" w:type="dxa"/>
          </w:tcPr>
          <w:p w:rsidR="00200C40" w:rsidRPr="00200C40" w:rsidRDefault="00200C40" w:rsidP="00F45F4F">
            <w:pPr>
              <w:pStyle w:val="Sarakstarindkopa"/>
              <w:ind w:left="30"/>
              <w:rPr>
                <w:rFonts w:ascii="Times New Roman" w:hAnsi="Times New Roman" w:cs="Times New Roman"/>
                <w:sz w:val="24"/>
                <w:szCs w:val="24"/>
              </w:rPr>
            </w:pPr>
            <w:r w:rsidRPr="00200C40">
              <w:rPr>
                <w:rFonts w:ascii="Times New Roman" w:hAnsi="Times New Roman" w:cs="Times New Roman"/>
                <w:sz w:val="24"/>
                <w:szCs w:val="24"/>
              </w:rPr>
              <w:t>Vecāku sapulcēs aicināt atteikties no videi un cilvēkam kaitīgiem cienastiem, dāvanām Ziemassvētkos, diskutēt par iespējamajām alternatīvām-</w:t>
            </w:r>
          </w:p>
          <w:p w:rsidR="00200C40" w:rsidRPr="00200C40" w:rsidRDefault="00200C40" w:rsidP="00F45F4F">
            <w:pPr>
              <w:pStyle w:val="Sarakstarindkopa"/>
              <w:ind w:left="30"/>
              <w:rPr>
                <w:rFonts w:ascii="Times New Roman" w:hAnsi="Times New Roman" w:cs="Times New Roman"/>
                <w:sz w:val="24"/>
                <w:szCs w:val="24"/>
              </w:rPr>
            </w:pPr>
            <w:r w:rsidRPr="00200C40">
              <w:rPr>
                <w:rFonts w:ascii="Times New Roman" w:hAnsi="Times New Roman" w:cs="Times New Roman"/>
                <w:sz w:val="24"/>
                <w:szCs w:val="24"/>
              </w:rPr>
              <w:t>rotājumi no otrreiz, daudzkārt izmantojama, dabiska materiāla, iespēja ziedot dāvanu trūcīgām ģimenēm, iesaiņojot to zaļi, cienastā bērniem - pašu cepta piparkūka, grupas eglītes alternatīvas, zaļo eglīšu pielietojums pēc svētkiem, prieka gūšana no aktivitātēm, labdarības, nevis no milzīgiem dāvanu maisiem.</w:t>
            </w:r>
          </w:p>
          <w:p w:rsidR="00200C40" w:rsidRPr="00200C40" w:rsidRDefault="00200C40" w:rsidP="00F45F4F">
            <w:pPr>
              <w:pStyle w:val="Sarakstarindkopa"/>
              <w:ind w:left="30"/>
              <w:rPr>
                <w:rFonts w:ascii="Times New Roman" w:hAnsi="Times New Roman" w:cs="Times New Roman"/>
                <w:sz w:val="24"/>
                <w:szCs w:val="24"/>
              </w:rPr>
            </w:pPr>
          </w:p>
        </w:tc>
        <w:tc>
          <w:tcPr>
            <w:tcW w:w="319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Iestādes svētkos būs samazināts videi un cilvēkam nedraudzīgo lietu daudzums. Svētku organizēšanas darba grupa piedāvās kolektīvam ierosinājumus, kas ļautu sagatavoties un svinēt svētkus videi draudzīgi.</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Skolotāju sanāksmē pedagogi dalīsies ar savas grupas idejām. </w:t>
            </w:r>
          </w:p>
        </w:tc>
        <w:tc>
          <w:tcPr>
            <w:tcW w:w="1989"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Vadītāja </w:t>
            </w:r>
            <w:proofErr w:type="spellStart"/>
            <w:r w:rsidRPr="00200C40">
              <w:rPr>
                <w:rFonts w:ascii="Times New Roman" w:hAnsi="Times New Roman" w:cs="Times New Roman"/>
                <w:sz w:val="24"/>
                <w:szCs w:val="24"/>
              </w:rPr>
              <w:t>M.Voska</w:t>
            </w:r>
            <w:proofErr w:type="spellEnd"/>
            <w:r w:rsidRPr="00200C40">
              <w:rPr>
                <w:rFonts w:ascii="Times New Roman" w:hAnsi="Times New Roman" w:cs="Times New Roman"/>
                <w:sz w:val="24"/>
                <w:szCs w:val="24"/>
              </w:rPr>
              <w:t xml:space="preserve"> Iestādes padomes vecāki</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Grupu skolotājas</w:t>
            </w:r>
          </w:p>
          <w:p w:rsidR="00200C40" w:rsidRPr="00200C40" w:rsidRDefault="00200C40" w:rsidP="00F45F4F">
            <w:pPr>
              <w:rPr>
                <w:rFonts w:ascii="Times New Roman" w:hAnsi="Times New Roman" w:cs="Times New Roman"/>
                <w:sz w:val="24"/>
                <w:szCs w:val="24"/>
              </w:rPr>
            </w:pPr>
          </w:p>
        </w:tc>
        <w:tc>
          <w:tcPr>
            <w:tcW w:w="2473" w:type="dxa"/>
          </w:tcPr>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Dāvanu maisiņa vietā grupa grupai cepa piparkūkas no iestādē gatavotas mīklas, iesaiņoja tās videi draudzīgi. </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3.grupa pēc svētku izrādes sarīkoja tirdziņu ģimenēm, kur par pupām vecāki un bērni iegādājās pašu sagatavotos veselīgos cienastus. </w:t>
            </w:r>
          </w:p>
          <w:p w:rsidR="00200C40" w:rsidRPr="00200C40" w:rsidRDefault="00200C40" w:rsidP="00F45F4F">
            <w:pPr>
              <w:rPr>
                <w:rFonts w:ascii="Times New Roman" w:hAnsi="Times New Roman" w:cs="Times New Roman"/>
                <w:sz w:val="24"/>
                <w:szCs w:val="24"/>
              </w:rPr>
            </w:pPr>
            <w:r w:rsidRPr="00200C40">
              <w:rPr>
                <w:rFonts w:ascii="Times New Roman" w:hAnsi="Times New Roman" w:cs="Times New Roman"/>
                <w:sz w:val="24"/>
                <w:szCs w:val="24"/>
              </w:rPr>
              <w:t xml:space="preserve">Diemžēl ir atsevišķas grupas, kur vecāki joprojām nespēj atteikties no konfekšu maisiem, tos tad </w:t>
            </w:r>
            <w:r w:rsidRPr="00200C40">
              <w:rPr>
                <w:rFonts w:ascii="Times New Roman" w:hAnsi="Times New Roman" w:cs="Times New Roman"/>
                <w:sz w:val="24"/>
                <w:szCs w:val="24"/>
              </w:rPr>
              <w:lastRenderedPageBreak/>
              <w:t>sagatavoja katra  ģimene individuāli savam bērnam.</w:t>
            </w:r>
          </w:p>
        </w:tc>
      </w:tr>
    </w:tbl>
    <w:p w:rsidR="00D70EA7" w:rsidRPr="00200C40" w:rsidRDefault="00D70EA7">
      <w:pPr>
        <w:rPr>
          <w:rFonts w:ascii="Times New Roman" w:hAnsi="Times New Roman" w:cs="Times New Roman"/>
          <w:sz w:val="24"/>
          <w:szCs w:val="24"/>
        </w:rPr>
      </w:pPr>
    </w:p>
    <w:sectPr w:rsidR="00D70EA7" w:rsidRPr="00200C40" w:rsidSect="00200C40">
      <w:pgSz w:w="16838" w:h="11906" w:orient="landscape"/>
      <w:pgMar w:top="170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64235"/>
    <w:multiLevelType w:val="multilevel"/>
    <w:tmpl w:val="3538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852790"/>
    <w:multiLevelType w:val="multilevel"/>
    <w:tmpl w:val="FE56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E20"/>
    <w:rsid w:val="00200C40"/>
    <w:rsid w:val="00566E20"/>
    <w:rsid w:val="006B3A27"/>
    <w:rsid w:val="00D70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00C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00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00C40"/>
    <w:pPr>
      <w:ind w:left="720"/>
      <w:contextualSpacing/>
    </w:pPr>
  </w:style>
  <w:style w:type="character" w:styleId="Izclums">
    <w:name w:val="Emphasis"/>
    <w:basedOn w:val="Noklusjumarindkopasfonts"/>
    <w:uiPriority w:val="20"/>
    <w:qFormat/>
    <w:rsid w:val="00200C40"/>
    <w:rPr>
      <w:i/>
      <w:iCs/>
    </w:rPr>
  </w:style>
  <w:style w:type="character" w:styleId="Izteiksmgs">
    <w:name w:val="Strong"/>
    <w:basedOn w:val="Noklusjumarindkopasfonts"/>
    <w:uiPriority w:val="22"/>
    <w:qFormat/>
    <w:rsid w:val="00200C40"/>
    <w:rPr>
      <w:b/>
      <w:bCs/>
    </w:rPr>
  </w:style>
  <w:style w:type="paragraph" w:styleId="Balonteksts">
    <w:name w:val="Balloon Text"/>
    <w:basedOn w:val="Parasts"/>
    <w:link w:val="BalontekstsRakstz"/>
    <w:uiPriority w:val="99"/>
    <w:semiHidden/>
    <w:unhideWhenUsed/>
    <w:rsid w:val="00200C4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00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00C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00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00C40"/>
    <w:pPr>
      <w:ind w:left="720"/>
      <w:contextualSpacing/>
    </w:pPr>
  </w:style>
  <w:style w:type="character" w:styleId="Izclums">
    <w:name w:val="Emphasis"/>
    <w:basedOn w:val="Noklusjumarindkopasfonts"/>
    <w:uiPriority w:val="20"/>
    <w:qFormat/>
    <w:rsid w:val="00200C40"/>
    <w:rPr>
      <w:i/>
      <w:iCs/>
    </w:rPr>
  </w:style>
  <w:style w:type="character" w:styleId="Izteiksmgs">
    <w:name w:val="Strong"/>
    <w:basedOn w:val="Noklusjumarindkopasfonts"/>
    <w:uiPriority w:val="22"/>
    <w:qFormat/>
    <w:rsid w:val="00200C40"/>
    <w:rPr>
      <w:b/>
      <w:bCs/>
    </w:rPr>
  </w:style>
  <w:style w:type="paragraph" w:styleId="Balonteksts">
    <w:name w:val="Balloon Text"/>
    <w:basedOn w:val="Parasts"/>
    <w:link w:val="BalontekstsRakstz"/>
    <w:uiPriority w:val="99"/>
    <w:semiHidden/>
    <w:unhideWhenUsed/>
    <w:rsid w:val="00200C4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00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7329</Words>
  <Characters>4179</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Spriditis</dc:creator>
  <cp:keywords/>
  <dc:description/>
  <cp:lastModifiedBy>Spriditis</cp:lastModifiedBy>
  <cp:revision>2</cp:revision>
  <dcterms:created xsi:type="dcterms:W3CDTF">2020-01-28T13:22:00Z</dcterms:created>
  <dcterms:modified xsi:type="dcterms:W3CDTF">2020-01-28T13:33:00Z</dcterms:modified>
</cp:coreProperties>
</file>